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6C3C3A" w:rsidRPr="006C3C3A" w:rsidTr="00860D5E">
        <w:tc>
          <w:tcPr>
            <w:tcW w:w="9571" w:type="dxa"/>
            <w:gridSpan w:val="2"/>
            <w:hideMark/>
          </w:tcPr>
          <w:p w:rsidR="006C3C3A" w:rsidRPr="00595589" w:rsidRDefault="006C3C3A" w:rsidP="00093EDB">
            <w:pPr>
              <w:spacing w:after="0" w:line="240" w:lineRule="auto"/>
              <w:jc w:val="center"/>
              <w:rPr>
                <w:rFonts w:ascii="Times New Roman" w:eastAsia="Times New Roman" w:hAnsi="Times New Roman" w:cs="Times New Roman"/>
                <w:b/>
                <w:sz w:val="20"/>
                <w:szCs w:val="20"/>
                <w:u w:val="single"/>
                <w:lang w:eastAsia="ru-RU"/>
              </w:rPr>
            </w:pPr>
            <w:r w:rsidRPr="006C3C3A">
              <w:rPr>
                <w:rFonts w:ascii="Times New Roman" w:eastAsia="Times New Roman" w:hAnsi="Times New Roman" w:cs="Times New Roman"/>
                <w:b/>
                <w:sz w:val="20"/>
                <w:szCs w:val="20"/>
                <w:lang w:eastAsia="ru-RU"/>
              </w:rPr>
              <w:t>Договор об образовании №</w:t>
            </w:r>
            <w:r w:rsidR="00367594">
              <w:rPr>
                <w:rFonts w:ascii="Times New Roman" w:eastAsia="Times New Roman" w:hAnsi="Times New Roman" w:cs="Times New Roman"/>
                <w:b/>
                <w:sz w:val="20"/>
                <w:szCs w:val="20"/>
                <w:lang w:val="en-US" w:eastAsia="ru-RU"/>
              </w:rPr>
              <w:t xml:space="preserve"> </w:t>
            </w:r>
          </w:p>
        </w:tc>
      </w:tr>
      <w:tr w:rsidR="006C3C3A" w:rsidRPr="006C3C3A" w:rsidTr="00860D5E">
        <w:trPr>
          <w:trHeight w:val="678"/>
        </w:trPr>
        <w:tc>
          <w:tcPr>
            <w:tcW w:w="4785" w:type="dxa"/>
          </w:tcPr>
          <w:p w:rsidR="006C3C3A" w:rsidRPr="006C3C3A" w:rsidRDefault="006C3C3A" w:rsidP="006C3C3A">
            <w:pPr>
              <w:spacing w:after="0" w:line="240" w:lineRule="auto"/>
              <w:rPr>
                <w:rFonts w:ascii="Times New Roman" w:eastAsia="Times New Roman" w:hAnsi="Times New Roman" w:cs="Times New Roman"/>
                <w:sz w:val="20"/>
                <w:szCs w:val="20"/>
                <w:lang w:eastAsia="ru-RU"/>
              </w:rPr>
            </w:pPr>
          </w:p>
          <w:p w:rsidR="006C3C3A" w:rsidRPr="006C3C3A" w:rsidRDefault="006C3C3A" w:rsidP="006C3C3A">
            <w:pPr>
              <w:spacing w:after="0" w:line="240" w:lineRule="auto"/>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г. Сыктывкар                                                                      </w:t>
            </w:r>
          </w:p>
        </w:tc>
        <w:tc>
          <w:tcPr>
            <w:tcW w:w="4786" w:type="dxa"/>
          </w:tcPr>
          <w:p w:rsidR="006C3C3A" w:rsidRPr="006C3C3A" w:rsidRDefault="006C3C3A" w:rsidP="006C3C3A">
            <w:pPr>
              <w:spacing w:after="0" w:line="240" w:lineRule="auto"/>
              <w:jc w:val="right"/>
              <w:rPr>
                <w:rFonts w:ascii="Times New Roman" w:eastAsia="Times New Roman" w:hAnsi="Times New Roman" w:cs="Times New Roman"/>
                <w:sz w:val="20"/>
                <w:szCs w:val="20"/>
                <w:lang w:eastAsia="ru-RU"/>
              </w:rPr>
            </w:pPr>
          </w:p>
          <w:p w:rsidR="006C3C3A" w:rsidRPr="006C3C3A" w:rsidRDefault="00093EDB" w:rsidP="00093EDB">
            <w:pPr>
              <w:jc w:val="right"/>
              <w:rPr>
                <w:rFonts w:ascii="Times New Roman" w:eastAsia="Times New Roman" w:hAnsi="Times New Roman" w:cs="Times New Roman"/>
                <w:sz w:val="20"/>
                <w:szCs w:val="20"/>
                <w:lang w:eastAsia="ru-RU"/>
              </w:rPr>
            </w:pPr>
            <w:r w:rsidRPr="00093EDB">
              <w:rPr>
                <w:rFonts w:ascii="Times New Roman" w:hAnsi="Times New Roman" w:cs="Times New Roman"/>
                <w:sz w:val="20"/>
                <w:szCs w:val="20"/>
                <w:u w:val="single"/>
              </w:rPr>
              <w:t>«    »</w:t>
            </w:r>
            <w:r w:rsidRPr="00093EDB">
              <w:rPr>
                <w:rFonts w:ascii="Times New Roman" w:hAnsi="Times New Roman" w:cs="Times New Roman"/>
                <w:sz w:val="20"/>
                <w:szCs w:val="20"/>
              </w:rPr>
              <w:t xml:space="preserve">  _________  2024 г.</w:t>
            </w:r>
          </w:p>
        </w:tc>
      </w:tr>
    </w:tbl>
    <w:p w:rsidR="006C3C3A" w:rsidRPr="00401246" w:rsidRDefault="006C3C3A" w:rsidP="00CE13A9">
      <w:pPr>
        <w:ind w:firstLine="708"/>
        <w:jc w:val="both"/>
        <w:rPr>
          <w:rFonts w:ascii="Times New Roman" w:hAnsi="Times New Roman" w:cs="Times New Roman"/>
          <w:sz w:val="20"/>
          <w:szCs w:val="20"/>
        </w:rPr>
      </w:pPr>
      <w:proofErr w:type="gramStart"/>
      <w:r w:rsidRPr="00401246">
        <w:rPr>
          <w:rFonts w:ascii="Times New Roman" w:hAnsi="Times New Roman" w:cs="Times New Roman"/>
          <w:sz w:val="20"/>
          <w:szCs w:val="20"/>
          <w:u w:val="single"/>
        </w:rPr>
        <w:t>Государственное автономное учреждение Республики Коми «Центр народного творчества и повышения квалификации» (далее – ГАУ РК «ЦНТ и ПК»),</w:t>
      </w:r>
      <w:r w:rsidRPr="00401246">
        <w:rPr>
          <w:rFonts w:ascii="Times New Roman" w:hAnsi="Times New Roman" w:cs="Times New Roman"/>
          <w:sz w:val="20"/>
          <w:szCs w:val="20"/>
        </w:rPr>
        <w:t xml:space="preserve"> осуществляющее образовательную деятельность на основании лицензии, выданной Министерством образования Республики Коми от 08 декабря 2014 г. </w:t>
      </w:r>
      <w:r w:rsidR="0026107D" w:rsidRPr="00401246">
        <w:rPr>
          <w:rFonts w:ascii="Times New Roman" w:hAnsi="Times New Roman" w:cs="Times New Roman"/>
          <w:sz w:val="20"/>
          <w:szCs w:val="20"/>
        </w:rPr>
        <w:br/>
      </w:r>
      <w:r w:rsidRPr="00401246">
        <w:rPr>
          <w:rFonts w:ascii="Times New Roman" w:hAnsi="Times New Roman" w:cs="Times New Roman"/>
          <w:sz w:val="20"/>
          <w:szCs w:val="20"/>
        </w:rPr>
        <w:t>№614-П (серия 11ЛО1 №0000933) со сроком действия «бессрочно», именуемое в дальнейшем «</w:t>
      </w:r>
      <w:r w:rsidRPr="00401246">
        <w:rPr>
          <w:rFonts w:ascii="Times New Roman" w:hAnsi="Times New Roman" w:cs="Times New Roman"/>
          <w:b/>
          <w:sz w:val="20"/>
          <w:szCs w:val="20"/>
        </w:rPr>
        <w:t>Исполнитель</w:t>
      </w:r>
      <w:r w:rsidRPr="00401246">
        <w:rPr>
          <w:rFonts w:ascii="Times New Roman" w:hAnsi="Times New Roman" w:cs="Times New Roman"/>
          <w:sz w:val="20"/>
          <w:szCs w:val="20"/>
        </w:rPr>
        <w:t xml:space="preserve">», в лице </w:t>
      </w:r>
      <w:r w:rsidR="00B65E8A">
        <w:rPr>
          <w:rFonts w:ascii="Times New Roman" w:hAnsi="Times New Roman" w:cs="Times New Roman"/>
          <w:sz w:val="20"/>
          <w:szCs w:val="20"/>
        </w:rPr>
        <w:t xml:space="preserve">директора </w:t>
      </w:r>
      <w:proofErr w:type="spellStart"/>
      <w:r w:rsidR="00B65E8A" w:rsidRPr="00093EDB">
        <w:rPr>
          <w:rFonts w:ascii="Times New Roman" w:hAnsi="Times New Roman" w:cs="Times New Roman"/>
          <w:b/>
          <w:sz w:val="20"/>
          <w:szCs w:val="20"/>
        </w:rPr>
        <w:t>Токмакова</w:t>
      </w:r>
      <w:proofErr w:type="spellEnd"/>
      <w:r w:rsidR="00B65E8A" w:rsidRPr="00093EDB">
        <w:rPr>
          <w:rFonts w:ascii="Times New Roman" w:hAnsi="Times New Roman" w:cs="Times New Roman"/>
          <w:b/>
          <w:sz w:val="20"/>
          <w:szCs w:val="20"/>
        </w:rPr>
        <w:t xml:space="preserve"> Ивана Александровича</w:t>
      </w:r>
      <w:r w:rsidRPr="00401246">
        <w:rPr>
          <w:rFonts w:ascii="Times New Roman" w:hAnsi="Times New Roman" w:cs="Times New Roman"/>
          <w:sz w:val="20"/>
          <w:szCs w:val="20"/>
        </w:rPr>
        <w:t>, действующего на основании Устава, в соответствии с Федеральным законом</w:t>
      </w:r>
      <w:proofErr w:type="gramEnd"/>
      <w:r w:rsidRPr="00401246">
        <w:rPr>
          <w:rFonts w:ascii="Times New Roman" w:hAnsi="Times New Roman" w:cs="Times New Roman"/>
          <w:sz w:val="20"/>
          <w:szCs w:val="20"/>
        </w:rPr>
        <w:t xml:space="preserve"> </w:t>
      </w:r>
      <w:proofErr w:type="gramStart"/>
      <w:r w:rsidRPr="00401246">
        <w:rPr>
          <w:rFonts w:ascii="Times New Roman" w:hAnsi="Times New Roman" w:cs="Times New Roman"/>
          <w:sz w:val="20"/>
          <w:szCs w:val="20"/>
        </w:rPr>
        <w:t xml:space="preserve">от 18 июля 2011 г. №223-ФЗ «О закупках товаров, работ, услуг отдельными видами юридических лиц», с одной стороны, и </w:t>
      </w:r>
      <w:r w:rsidR="008C00EE">
        <w:rPr>
          <w:rFonts w:ascii="Times New Roman" w:hAnsi="Times New Roman" w:cs="Times New Roman"/>
          <w:sz w:val="20"/>
          <w:szCs w:val="20"/>
        </w:rPr>
        <w:t xml:space="preserve">  </w:t>
      </w:r>
      <w:r w:rsidR="008C00EE" w:rsidRPr="008C00EE">
        <w:rPr>
          <w:rFonts w:ascii="Times New Roman" w:hAnsi="Times New Roman" w:cs="Times New Roman"/>
          <w:b/>
          <w:sz w:val="16"/>
          <w:szCs w:val="16"/>
          <w:u w:val="single"/>
        </w:rPr>
        <w:t>полное наименование</w:t>
      </w:r>
      <w:r w:rsidR="00FC5E58" w:rsidRPr="008C00EE">
        <w:rPr>
          <w:rFonts w:ascii="Times New Roman" w:hAnsi="Times New Roman" w:cs="Times New Roman"/>
          <w:b/>
          <w:sz w:val="16"/>
          <w:szCs w:val="16"/>
          <w:u w:val="single"/>
        </w:rPr>
        <w:t xml:space="preserve"> </w:t>
      </w:r>
      <w:r w:rsidR="008C00EE" w:rsidRPr="008C00EE">
        <w:rPr>
          <w:rFonts w:ascii="Times New Roman" w:hAnsi="Times New Roman" w:cs="Times New Roman"/>
          <w:b/>
          <w:sz w:val="16"/>
          <w:szCs w:val="16"/>
          <w:u w:val="single"/>
        </w:rPr>
        <w:t xml:space="preserve">учреждения </w:t>
      </w:r>
      <w:r w:rsidR="00FC5E58" w:rsidRPr="008C00EE">
        <w:rPr>
          <w:rFonts w:ascii="Times New Roman" w:hAnsi="Times New Roman" w:cs="Times New Roman"/>
          <w:b/>
          <w:sz w:val="16"/>
          <w:szCs w:val="16"/>
          <w:u w:val="single"/>
        </w:rPr>
        <w:t>(</w:t>
      </w:r>
      <w:r w:rsidR="008C00EE" w:rsidRPr="008C00EE">
        <w:rPr>
          <w:rFonts w:ascii="Times New Roman" w:hAnsi="Times New Roman" w:cs="Times New Roman"/>
          <w:b/>
          <w:sz w:val="16"/>
          <w:szCs w:val="16"/>
          <w:u w:val="single"/>
        </w:rPr>
        <w:t xml:space="preserve">сокращенное </w:t>
      </w:r>
      <w:r w:rsidR="008C00EE" w:rsidRPr="008C00EE">
        <w:rPr>
          <w:rFonts w:ascii="Times New Roman" w:hAnsi="Times New Roman" w:cs="Times New Roman"/>
          <w:b/>
          <w:sz w:val="16"/>
          <w:szCs w:val="16"/>
          <w:u w:val="single"/>
        </w:rPr>
        <w:t>наименование учреждения</w:t>
      </w:r>
      <w:r w:rsidR="00FC5E58" w:rsidRPr="008C00EE">
        <w:rPr>
          <w:rFonts w:ascii="Times New Roman" w:hAnsi="Times New Roman" w:cs="Times New Roman"/>
          <w:b/>
          <w:sz w:val="16"/>
          <w:szCs w:val="16"/>
        </w:rPr>
        <w:t>)</w:t>
      </w:r>
      <w:r w:rsidR="00FC5E58" w:rsidRPr="00FB1873">
        <w:rPr>
          <w:rFonts w:ascii="Times New Roman" w:hAnsi="Times New Roman" w:cs="Times New Roman"/>
          <w:sz w:val="20"/>
          <w:szCs w:val="20"/>
        </w:rPr>
        <w:t xml:space="preserve"> в лице </w:t>
      </w:r>
      <w:r w:rsidR="008C00EE">
        <w:rPr>
          <w:rFonts w:ascii="Times New Roman" w:hAnsi="Times New Roman" w:cs="Times New Roman"/>
          <w:sz w:val="20"/>
          <w:szCs w:val="20"/>
        </w:rPr>
        <w:t>руководителя</w:t>
      </w:r>
      <w:r w:rsidR="00FC5E58" w:rsidRPr="00FB1873">
        <w:rPr>
          <w:rFonts w:ascii="Times New Roman" w:hAnsi="Times New Roman" w:cs="Times New Roman"/>
          <w:sz w:val="20"/>
          <w:szCs w:val="20"/>
        </w:rPr>
        <w:t xml:space="preserve"> </w:t>
      </w:r>
      <w:r w:rsidR="008C00EE">
        <w:rPr>
          <w:rFonts w:ascii="Times New Roman" w:hAnsi="Times New Roman" w:cs="Times New Roman"/>
          <w:sz w:val="20"/>
          <w:szCs w:val="20"/>
        </w:rPr>
        <w:t xml:space="preserve">  </w:t>
      </w:r>
      <w:r w:rsidR="008C00EE" w:rsidRPr="008C00EE">
        <w:rPr>
          <w:rFonts w:ascii="Times New Roman" w:hAnsi="Times New Roman" w:cs="Times New Roman"/>
          <w:b/>
          <w:sz w:val="16"/>
          <w:szCs w:val="16"/>
          <w:u w:val="single"/>
        </w:rPr>
        <w:t>фамилия, имя, отчество</w:t>
      </w:r>
      <w:r w:rsidR="008C00EE">
        <w:rPr>
          <w:rFonts w:ascii="Times New Roman" w:hAnsi="Times New Roman" w:cs="Times New Roman"/>
          <w:sz w:val="20"/>
          <w:szCs w:val="20"/>
          <w:u w:val="single"/>
        </w:rPr>
        <w:t>___</w:t>
      </w:r>
      <w:r w:rsidR="00FC5E58" w:rsidRPr="00FB1873">
        <w:rPr>
          <w:rFonts w:ascii="Times New Roman" w:hAnsi="Times New Roman" w:cs="Times New Roman"/>
          <w:sz w:val="20"/>
          <w:szCs w:val="20"/>
        </w:rPr>
        <w:t>,</w:t>
      </w:r>
      <w:r w:rsidR="00FC5E58" w:rsidRPr="00864F89">
        <w:rPr>
          <w:rFonts w:ascii="Times New Roman" w:eastAsia="Times New Roman" w:hAnsi="Times New Roman" w:cs="Times New Roman"/>
          <w:sz w:val="20"/>
          <w:szCs w:val="20"/>
          <w:lang w:eastAsia="ru-RU"/>
        </w:rPr>
        <w:t xml:space="preserve"> действующе</w:t>
      </w:r>
      <w:r w:rsidR="008C00EE">
        <w:rPr>
          <w:rFonts w:ascii="Times New Roman" w:eastAsia="Times New Roman" w:hAnsi="Times New Roman" w:cs="Times New Roman"/>
          <w:sz w:val="20"/>
          <w:szCs w:val="20"/>
          <w:lang w:eastAsia="ru-RU"/>
        </w:rPr>
        <w:t>го</w:t>
      </w:r>
      <w:r w:rsidR="00FC5E58" w:rsidRPr="00864F89">
        <w:rPr>
          <w:rFonts w:ascii="Times New Roman" w:eastAsia="Times New Roman" w:hAnsi="Times New Roman" w:cs="Times New Roman"/>
          <w:sz w:val="20"/>
          <w:szCs w:val="20"/>
          <w:lang w:eastAsia="ru-RU"/>
        </w:rPr>
        <w:t xml:space="preserve"> на основании</w:t>
      </w:r>
      <w:r w:rsidR="008C00EE">
        <w:rPr>
          <w:rFonts w:ascii="Times New Roman" w:eastAsia="Times New Roman" w:hAnsi="Times New Roman" w:cs="Times New Roman"/>
          <w:sz w:val="20"/>
          <w:szCs w:val="20"/>
          <w:lang w:eastAsia="ru-RU"/>
        </w:rPr>
        <w:t xml:space="preserve"> </w:t>
      </w:r>
      <w:r w:rsidR="008C00EE" w:rsidRPr="008C00EE">
        <w:rPr>
          <w:rFonts w:ascii="Times New Roman" w:eastAsia="Times New Roman" w:hAnsi="Times New Roman" w:cs="Times New Roman"/>
          <w:b/>
          <w:sz w:val="20"/>
          <w:szCs w:val="20"/>
          <w:lang w:eastAsia="ru-RU"/>
        </w:rPr>
        <w:t>_______________</w:t>
      </w:r>
      <w:r w:rsidR="00FC5E58" w:rsidRPr="00864F89">
        <w:rPr>
          <w:rFonts w:ascii="Times New Roman" w:eastAsia="Times New Roman" w:hAnsi="Times New Roman" w:cs="Times New Roman"/>
          <w:sz w:val="20"/>
          <w:szCs w:val="20"/>
          <w:lang w:eastAsia="ru-RU"/>
        </w:rPr>
        <w:t xml:space="preserve">, </w:t>
      </w:r>
      <w:r w:rsidR="008C00EE">
        <w:rPr>
          <w:rFonts w:ascii="Times New Roman" w:eastAsia="Times New Roman" w:hAnsi="Times New Roman" w:cs="Times New Roman"/>
          <w:sz w:val="20"/>
          <w:szCs w:val="20"/>
          <w:lang w:eastAsia="ru-RU"/>
        </w:rPr>
        <w:t xml:space="preserve">  </w:t>
      </w:r>
      <w:r w:rsidR="00FC5E58" w:rsidRPr="00864F89">
        <w:rPr>
          <w:rFonts w:ascii="Times New Roman" w:eastAsia="Times New Roman" w:hAnsi="Times New Roman" w:cs="Times New Roman"/>
          <w:sz w:val="20"/>
          <w:szCs w:val="20"/>
          <w:lang w:eastAsia="ru-RU"/>
        </w:rPr>
        <w:t>именуемый в дальнейшем «</w:t>
      </w:r>
      <w:r w:rsidR="00FC5E58" w:rsidRPr="00864F89">
        <w:rPr>
          <w:rFonts w:ascii="Times New Roman" w:eastAsia="Times New Roman" w:hAnsi="Times New Roman" w:cs="Times New Roman"/>
          <w:b/>
          <w:sz w:val="20"/>
          <w:szCs w:val="20"/>
          <w:lang w:eastAsia="ru-RU"/>
        </w:rPr>
        <w:t>Заказчик</w:t>
      </w:r>
      <w:r w:rsidR="00FC5E58" w:rsidRPr="00864F89">
        <w:rPr>
          <w:rFonts w:ascii="Times New Roman" w:eastAsia="Times New Roman" w:hAnsi="Times New Roman" w:cs="Times New Roman"/>
          <w:sz w:val="20"/>
          <w:szCs w:val="20"/>
          <w:lang w:eastAsia="ru-RU"/>
        </w:rPr>
        <w:t>»,</w:t>
      </w:r>
      <w:r w:rsidR="00FC5E58">
        <w:rPr>
          <w:rFonts w:ascii="Times New Roman" w:eastAsia="Times New Roman" w:hAnsi="Times New Roman" w:cs="Times New Roman"/>
          <w:sz w:val="20"/>
          <w:szCs w:val="20"/>
          <w:lang w:eastAsia="ru-RU"/>
        </w:rPr>
        <w:t xml:space="preserve"> </w:t>
      </w:r>
      <w:r w:rsidR="00FC5E58" w:rsidRPr="009E3FAE">
        <w:rPr>
          <w:rFonts w:ascii="Times New Roman" w:eastAsia="Times New Roman" w:hAnsi="Times New Roman" w:cs="Times New Roman"/>
          <w:sz w:val="20"/>
          <w:szCs w:val="20"/>
          <w:lang w:eastAsia="ru-RU"/>
        </w:rPr>
        <w:t>и</w:t>
      </w:r>
      <w:r w:rsidR="008C00EE">
        <w:rPr>
          <w:rFonts w:ascii="Times New Roman" w:eastAsia="Times New Roman" w:hAnsi="Times New Roman" w:cs="Times New Roman"/>
          <w:sz w:val="20"/>
          <w:szCs w:val="20"/>
          <w:lang w:eastAsia="ru-RU"/>
        </w:rPr>
        <w:t xml:space="preserve"> </w:t>
      </w:r>
      <w:r w:rsidR="00FC5E58" w:rsidRPr="009E3FAE">
        <w:rPr>
          <w:rFonts w:ascii="Times New Roman" w:eastAsia="Times New Roman" w:hAnsi="Times New Roman" w:cs="Times New Roman"/>
          <w:sz w:val="20"/>
          <w:szCs w:val="20"/>
          <w:lang w:eastAsia="ru-RU"/>
        </w:rPr>
        <w:t xml:space="preserve"> </w:t>
      </w:r>
      <w:r w:rsidR="008C00EE" w:rsidRPr="008C00EE">
        <w:rPr>
          <w:rFonts w:ascii="Times New Roman" w:hAnsi="Times New Roman" w:cs="Times New Roman"/>
          <w:b/>
          <w:sz w:val="16"/>
          <w:szCs w:val="16"/>
          <w:u w:val="single"/>
        </w:rPr>
        <w:t>фамилия, имя, отчество</w:t>
      </w:r>
      <w:r w:rsidR="008C00EE">
        <w:rPr>
          <w:rFonts w:ascii="Times New Roman" w:hAnsi="Times New Roman" w:cs="Times New Roman"/>
          <w:b/>
          <w:sz w:val="16"/>
          <w:szCs w:val="16"/>
          <w:u w:val="single"/>
        </w:rPr>
        <w:t xml:space="preserve"> слушателя</w:t>
      </w:r>
      <w:r w:rsidR="008C00EE">
        <w:rPr>
          <w:rFonts w:ascii="Times New Roman" w:hAnsi="Times New Roman" w:cs="Times New Roman"/>
          <w:sz w:val="20"/>
          <w:szCs w:val="20"/>
          <w:u w:val="single"/>
        </w:rPr>
        <w:t>__</w:t>
      </w:r>
      <w:r w:rsidR="00FC5E58" w:rsidRPr="009E3FAE">
        <w:rPr>
          <w:rFonts w:ascii="Times New Roman" w:eastAsia="Times New Roman" w:hAnsi="Times New Roman" w:cs="Times New Roman"/>
          <w:sz w:val="20"/>
          <w:szCs w:val="20"/>
          <w:lang w:eastAsia="ru-RU"/>
        </w:rPr>
        <w:t>,</w:t>
      </w:r>
      <w:r w:rsidR="00FC5E58">
        <w:rPr>
          <w:rFonts w:ascii="Times New Roman" w:eastAsia="Times New Roman" w:hAnsi="Times New Roman" w:cs="Times New Roman"/>
          <w:sz w:val="20"/>
          <w:szCs w:val="20"/>
          <w:lang w:eastAsia="ru-RU"/>
        </w:rPr>
        <w:t xml:space="preserve"> </w:t>
      </w:r>
      <w:r w:rsidRPr="00401246">
        <w:rPr>
          <w:rFonts w:ascii="Times New Roman" w:hAnsi="Times New Roman" w:cs="Times New Roman"/>
          <w:sz w:val="20"/>
          <w:szCs w:val="20"/>
        </w:rPr>
        <w:t>зачисляем</w:t>
      </w:r>
      <w:r w:rsidR="004926D7">
        <w:rPr>
          <w:rFonts w:ascii="Times New Roman" w:hAnsi="Times New Roman" w:cs="Times New Roman"/>
          <w:sz w:val="20"/>
          <w:szCs w:val="20"/>
        </w:rPr>
        <w:t>ый</w:t>
      </w:r>
      <w:r w:rsidRPr="00401246">
        <w:rPr>
          <w:rFonts w:ascii="Times New Roman" w:hAnsi="Times New Roman" w:cs="Times New Roman"/>
          <w:sz w:val="20"/>
          <w:szCs w:val="20"/>
        </w:rPr>
        <w:t xml:space="preserve"> на обучение, именуем</w:t>
      </w:r>
      <w:r w:rsidR="004926D7">
        <w:rPr>
          <w:rFonts w:ascii="Times New Roman" w:hAnsi="Times New Roman" w:cs="Times New Roman"/>
          <w:sz w:val="20"/>
          <w:szCs w:val="20"/>
        </w:rPr>
        <w:t>ый</w:t>
      </w:r>
      <w:r w:rsidRPr="00401246">
        <w:rPr>
          <w:rFonts w:ascii="Times New Roman" w:hAnsi="Times New Roman" w:cs="Times New Roman"/>
          <w:sz w:val="20"/>
          <w:szCs w:val="20"/>
        </w:rPr>
        <w:t xml:space="preserve"> в дальнейшем «</w:t>
      </w:r>
      <w:r w:rsidRPr="00401246">
        <w:rPr>
          <w:rFonts w:ascii="Times New Roman" w:hAnsi="Times New Roman" w:cs="Times New Roman"/>
          <w:b/>
          <w:sz w:val="20"/>
          <w:szCs w:val="20"/>
        </w:rPr>
        <w:t>Потребитель</w:t>
      </w:r>
      <w:r w:rsidRPr="00401246">
        <w:rPr>
          <w:rFonts w:ascii="Times New Roman" w:hAnsi="Times New Roman" w:cs="Times New Roman"/>
          <w:sz w:val="20"/>
          <w:szCs w:val="20"/>
        </w:rPr>
        <w:t xml:space="preserve">», совместно именуемые </w:t>
      </w:r>
      <w:r w:rsidRPr="00401246">
        <w:rPr>
          <w:rFonts w:ascii="Times New Roman" w:hAnsi="Times New Roman" w:cs="Times New Roman"/>
          <w:b/>
          <w:sz w:val="20"/>
          <w:szCs w:val="20"/>
        </w:rPr>
        <w:t>«Стороны»,</w:t>
      </w:r>
      <w:r w:rsidRPr="00401246">
        <w:rPr>
          <w:rFonts w:ascii="Times New Roman" w:hAnsi="Times New Roman" w:cs="Times New Roman"/>
          <w:sz w:val="20"/>
          <w:szCs w:val="20"/>
        </w:rPr>
        <w:t xml:space="preserve"> заключили настоящий договор о нижеследующем:</w:t>
      </w:r>
      <w:proofErr w:type="gramEnd"/>
    </w:p>
    <w:p w:rsidR="006C3C3A" w:rsidRPr="006C3C3A" w:rsidRDefault="006C3C3A" w:rsidP="006C3C3A">
      <w:pPr>
        <w:spacing w:after="0" w:line="240" w:lineRule="auto"/>
        <w:jc w:val="both"/>
        <w:rPr>
          <w:rFonts w:ascii="Times New Roman" w:eastAsia="Times New Roman" w:hAnsi="Times New Roman" w:cs="Times New Roman"/>
          <w:b/>
          <w:sz w:val="20"/>
          <w:szCs w:val="20"/>
          <w:lang w:eastAsia="ru-RU"/>
        </w:rPr>
      </w:pPr>
    </w:p>
    <w:p w:rsidR="006C3C3A" w:rsidRPr="006C3C3A" w:rsidRDefault="006C3C3A" w:rsidP="006C3C3A">
      <w:pPr>
        <w:spacing w:after="0" w:line="240" w:lineRule="auto"/>
        <w:jc w:val="center"/>
        <w:rPr>
          <w:rFonts w:ascii="Times New Roman" w:eastAsia="Times New Roman" w:hAnsi="Times New Roman" w:cs="Times New Roman"/>
          <w:b/>
          <w:sz w:val="20"/>
          <w:szCs w:val="20"/>
          <w:lang w:eastAsia="ru-RU"/>
        </w:rPr>
      </w:pPr>
      <w:r w:rsidRPr="006C3C3A">
        <w:rPr>
          <w:rFonts w:ascii="Times New Roman" w:eastAsia="Times New Roman" w:hAnsi="Times New Roman" w:cs="Times New Roman"/>
          <w:b/>
          <w:sz w:val="20"/>
          <w:szCs w:val="20"/>
          <w:lang w:eastAsia="ru-RU"/>
        </w:rPr>
        <w:t>1. Предмет договора</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1.1. </w:t>
      </w:r>
      <w:proofErr w:type="gramStart"/>
      <w:r w:rsidRPr="006C3C3A">
        <w:rPr>
          <w:rFonts w:ascii="Times New Roman" w:eastAsia="Times New Roman" w:hAnsi="Times New Roman" w:cs="Times New Roman"/>
          <w:sz w:val="20"/>
          <w:szCs w:val="20"/>
          <w:lang w:eastAsia="ru-RU"/>
        </w:rPr>
        <w:t>В соответствии с настоящим договором, Исполнитель обязуется по письменной заявке Заказчика предоставить платную образовательную услугу по дополнительной профессиональной программе повышения квалификации (далее – образовательная услуга), указанной в п. 1.3. настоящего договора, Потребитель обязуется освоить дополнительную профессиональную программу</w:t>
      </w:r>
      <w:r w:rsidR="00D208B9">
        <w:rPr>
          <w:rFonts w:ascii="Times New Roman" w:eastAsia="Times New Roman" w:hAnsi="Times New Roman" w:cs="Times New Roman"/>
          <w:sz w:val="20"/>
          <w:szCs w:val="20"/>
          <w:lang w:eastAsia="ru-RU"/>
        </w:rPr>
        <w:t xml:space="preserve"> </w:t>
      </w:r>
      <w:r w:rsidRPr="006C3C3A">
        <w:rPr>
          <w:rFonts w:ascii="Times New Roman" w:eastAsia="Times New Roman" w:hAnsi="Times New Roman" w:cs="Times New Roman"/>
          <w:sz w:val="20"/>
          <w:szCs w:val="20"/>
          <w:lang w:eastAsia="ru-RU"/>
        </w:rPr>
        <w:t>повышения квалификации (далее – программа повышения квалификации) в полном объеме лично, а Заказчик обязуется оплатить образовательную услугу.</w:t>
      </w:r>
      <w:proofErr w:type="gramEnd"/>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1.2. К освоению программы повышения квалификации допускаются потребители, </w:t>
      </w:r>
      <w:r w:rsidRPr="006C3C3A">
        <w:rPr>
          <w:rFonts w:ascii="Times New Roman" w:eastAsia="Times New Roman" w:hAnsi="Times New Roman" w:cs="Times New Roman"/>
          <w:color w:val="000000"/>
          <w:sz w:val="20"/>
          <w:szCs w:val="20"/>
          <w:lang w:eastAsia="ru-RU"/>
        </w:rPr>
        <w:t xml:space="preserve">имеющие среднее профессиональное и (или) высшее образование, или получающие среднее профессиональное и (или) высшее образование. </w:t>
      </w:r>
    </w:p>
    <w:p w:rsidR="006C3C3A" w:rsidRPr="007800A0" w:rsidRDefault="006C3C3A" w:rsidP="006C3C3A">
      <w:pPr>
        <w:spacing w:after="0" w:line="240" w:lineRule="auto"/>
        <w:ind w:firstLine="709"/>
        <w:jc w:val="both"/>
        <w:rPr>
          <w:rFonts w:ascii="Times New Roman" w:eastAsia="Times New Roman" w:hAnsi="Times New Roman" w:cs="Times New Roman"/>
          <w:b/>
          <w:sz w:val="20"/>
          <w:szCs w:val="20"/>
          <w:lang w:eastAsia="ru-RU"/>
        </w:rPr>
      </w:pPr>
      <w:r w:rsidRPr="006C3C3A">
        <w:rPr>
          <w:rFonts w:ascii="Times New Roman" w:eastAsia="Times New Roman" w:hAnsi="Times New Roman" w:cs="Times New Roman"/>
          <w:sz w:val="20"/>
          <w:szCs w:val="20"/>
          <w:lang w:eastAsia="ru-RU"/>
        </w:rPr>
        <w:t xml:space="preserve">1.3. Исполнитель обязуется предоставить образовательную услугу, а именно обеспечить организацию и проведение </w:t>
      </w:r>
      <w:proofErr w:type="gramStart"/>
      <w:r w:rsidRPr="006C3C3A">
        <w:rPr>
          <w:rFonts w:ascii="Times New Roman" w:eastAsia="Times New Roman" w:hAnsi="Times New Roman" w:cs="Times New Roman"/>
          <w:sz w:val="20"/>
          <w:szCs w:val="20"/>
          <w:lang w:eastAsia="ru-RU"/>
        </w:rPr>
        <w:t>обучения по программе</w:t>
      </w:r>
      <w:proofErr w:type="gramEnd"/>
      <w:r w:rsidRPr="006C3C3A">
        <w:rPr>
          <w:rFonts w:ascii="Times New Roman" w:eastAsia="Times New Roman" w:hAnsi="Times New Roman" w:cs="Times New Roman"/>
          <w:sz w:val="20"/>
          <w:szCs w:val="20"/>
          <w:lang w:eastAsia="ru-RU"/>
        </w:rPr>
        <w:t xml:space="preserve"> повышения квалификации </w:t>
      </w:r>
      <w:r w:rsidR="007800A0" w:rsidRPr="00D43789">
        <w:rPr>
          <w:b/>
          <w:sz w:val="20"/>
          <w:szCs w:val="20"/>
          <w:u w:val="single"/>
        </w:rPr>
        <w:t>«</w:t>
      </w:r>
      <w:r w:rsidR="007800A0" w:rsidRPr="00D43789">
        <w:rPr>
          <w:b/>
          <w:i/>
          <w:sz w:val="20"/>
          <w:szCs w:val="20"/>
          <w:u w:val="single"/>
        </w:rPr>
        <w:t>наименование программ</w:t>
      </w:r>
      <w:r w:rsidR="007800A0" w:rsidRPr="00D43789">
        <w:rPr>
          <w:b/>
          <w:i/>
          <w:sz w:val="20"/>
          <w:szCs w:val="20"/>
        </w:rPr>
        <w:t>ы</w:t>
      </w:r>
      <w:r w:rsidR="007800A0" w:rsidRPr="00D43789">
        <w:rPr>
          <w:b/>
          <w:sz w:val="20"/>
          <w:szCs w:val="20"/>
        </w:rPr>
        <w:t>».</w:t>
      </w:r>
      <w:r w:rsidR="00CE13A9">
        <w:rPr>
          <w:rFonts w:ascii="Times New Roman" w:hAnsi="Times New Roman" w:cs="Times New Roman"/>
          <w:sz w:val="20"/>
          <w:szCs w:val="20"/>
        </w:rPr>
        <w:t xml:space="preserve"> </w:t>
      </w:r>
      <w:r w:rsidRPr="006C3C3A">
        <w:rPr>
          <w:rFonts w:ascii="Times New Roman" w:eastAsia="Times New Roman" w:hAnsi="Times New Roman" w:cs="Times New Roman"/>
          <w:sz w:val="20"/>
          <w:szCs w:val="20"/>
          <w:lang w:eastAsia="ru-RU"/>
        </w:rPr>
        <w:t>Срок освоения программы</w:t>
      </w:r>
      <w:r w:rsidR="00D208B9">
        <w:rPr>
          <w:rFonts w:ascii="Times New Roman" w:eastAsia="Times New Roman" w:hAnsi="Times New Roman" w:cs="Times New Roman"/>
          <w:sz w:val="20"/>
          <w:szCs w:val="20"/>
          <w:lang w:eastAsia="ru-RU"/>
        </w:rPr>
        <w:t xml:space="preserve"> </w:t>
      </w:r>
      <w:r w:rsidRPr="006C3C3A">
        <w:rPr>
          <w:rFonts w:ascii="Times New Roman" w:eastAsia="Times New Roman" w:hAnsi="Times New Roman" w:cs="Times New Roman"/>
          <w:sz w:val="20"/>
          <w:szCs w:val="20"/>
          <w:lang w:eastAsia="ru-RU"/>
        </w:rPr>
        <w:t xml:space="preserve">повышения квалификации составляет </w:t>
      </w:r>
      <w:r w:rsidR="007800A0" w:rsidRPr="007800A0">
        <w:rPr>
          <w:rFonts w:ascii="Times New Roman" w:eastAsia="Times New Roman" w:hAnsi="Times New Roman" w:cs="Times New Roman"/>
          <w:b/>
          <w:sz w:val="20"/>
          <w:szCs w:val="20"/>
          <w:lang w:eastAsia="ru-RU"/>
        </w:rPr>
        <w:t>______  часов</w:t>
      </w:r>
      <w:r w:rsidRPr="007800A0">
        <w:rPr>
          <w:rFonts w:ascii="Times New Roman" w:eastAsia="Times New Roman" w:hAnsi="Times New Roman" w:cs="Times New Roman"/>
          <w:b/>
          <w:sz w:val="20"/>
          <w:szCs w:val="20"/>
          <w:lang w:eastAsia="ru-RU"/>
        </w:rPr>
        <w:t>.</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1.4. Срок </w:t>
      </w:r>
      <w:proofErr w:type="gramStart"/>
      <w:r w:rsidRPr="006C3C3A">
        <w:rPr>
          <w:rFonts w:ascii="Times New Roman" w:eastAsia="Times New Roman" w:hAnsi="Times New Roman" w:cs="Times New Roman"/>
          <w:sz w:val="20"/>
          <w:szCs w:val="20"/>
          <w:lang w:eastAsia="ru-RU"/>
        </w:rPr>
        <w:t>обучения по программе</w:t>
      </w:r>
      <w:proofErr w:type="gramEnd"/>
      <w:r w:rsidRPr="006C3C3A">
        <w:rPr>
          <w:rFonts w:ascii="Times New Roman" w:eastAsia="Times New Roman" w:hAnsi="Times New Roman" w:cs="Times New Roman"/>
          <w:sz w:val="20"/>
          <w:szCs w:val="20"/>
          <w:lang w:eastAsia="ru-RU"/>
        </w:rPr>
        <w:t xml:space="preserve"> повышения квалификации: </w:t>
      </w:r>
      <w:r w:rsidR="007800A0" w:rsidRPr="007800A0">
        <w:rPr>
          <w:rFonts w:ascii="Times New Roman" w:hAnsi="Times New Roman" w:cs="Times New Roman"/>
          <w:b/>
          <w:sz w:val="20"/>
          <w:szCs w:val="20"/>
        </w:rPr>
        <w:t xml:space="preserve">с </w:t>
      </w:r>
      <w:r w:rsidR="007800A0" w:rsidRPr="007800A0">
        <w:rPr>
          <w:rFonts w:ascii="Times New Roman" w:hAnsi="Times New Roman" w:cs="Times New Roman"/>
          <w:b/>
          <w:sz w:val="20"/>
          <w:szCs w:val="20"/>
          <w:u w:val="single"/>
        </w:rPr>
        <w:t>«   »</w:t>
      </w:r>
      <w:r w:rsidR="007800A0" w:rsidRPr="007800A0">
        <w:rPr>
          <w:rFonts w:ascii="Times New Roman" w:hAnsi="Times New Roman" w:cs="Times New Roman"/>
          <w:b/>
          <w:sz w:val="20"/>
          <w:szCs w:val="20"/>
        </w:rPr>
        <w:t xml:space="preserve"> </w:t>
      </w:r>
      <w:r w:rsidR="007800A0" w:rsidRPr="007800A0">
        <w:rPr>
          <w:rFonts w:ascii="Times New Roman" w:hAnsi="Times New Roman" w:cs="Times New Roman"/>
          <w:b/>
          <w:sz w:val="20"/>
          <w:szCs w:val="20"/>
          <w:u w:val="single"/>
        </w:rPr>
        <w:t xml:space="preserve">            </w:t>
      </w:r>
      <w:r w:rsidR="007800A0" w:rsidRPr="007800A0">
        <w:rPr>
          <w:rFonts w:ascii="Times New Roman" w:hAnsi="Times New Roman" w:cs="Times New Roman"/>
          <w:b/>
          <w:sz w:val="20"/>
          <w:szCs w:val="20"/>
        </w:rPr>
        <w:t xml:space="preserve"> по «</w:t>
      </w:r>
      <w:r w:rsidR="007800A0" w:rsidRPr="007800A0">
        <w:rPr>
          <w:rFonts w:ascii="Times New Roman" w:hAnsi="Times New Roman" w:cs="Times New Roman"/>
          <w:b/>
          <w:sz w:val="20"/>
          <w:szCs w:val="20"/>
          <w:u w:val="single"/>
        </w:rPr>
        <w:t xml:space="preserve">   »</w:t>
      </w:r>
      <w:r w:rsidR="007800A0" w:rsidRPr="007800A0">
        <w:rPr>
          <w:rFonts w:ascii="Times New Roman" w:hAnsi="Times New Roman" w:cs="Times New Roman"/>
          <w:b/>
          <w:sz w:val="20"/>
          <w:szCs w:val="20"/>
        </w:rPr>
        <w:t xml:space="preserve">  ______  </w:t>
      </w:r>
      <w:r w:rsidR="007800A0" w:rsidRPr="007800A0">
        <w:rPr>
          <w:rFonts w:ascii="Times New Roman" w:hAnsi="Times New Roman" w:cs="Times New Roman"/>
          <w:b/>
          <w:sz w:val="20"/>
          <w:szCs w:val="20"/>
          <w:u w:val="single"/>
        </w:rPr>
        <w:t>2024 г.</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1.5. Форма обучения: очная (с отрывом от производства).</w:t>
      </w:r>
    </w:p>
    <w:p w:rsidR="006C3C3A" w:rsidRPr="006C3C3A" w:rsidRDefault="006C3C3A" w:rsidP="006C3C3A">
      <w:pPr>
        <w:spacing w:after="0" w:line="240" w:lineRule="auto"/>
        <w:ind w:firstLine="709"/>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1.6. Место оказания образовательной услуги:</w:t>
      </w:r>
      <w:r w:rsidR="00D208B9">
        <w:rPr>
          <w:rFonts w:ascii="Times New Roman" w:eastAsia="Times New Roman" w:hAnsi="Times New Roman" w:cs="Times New Roman"/>
          <w:sz w:val="20"/>
          <w:szCs w:val="20"/>
          <w:lang w:eastAsia="ru-RU"/>
        </w:rPr>
        <w:t xml:space="preserve"> </w:t>
      </w:r>
      <w:r w:rsidRPr="006C3C3A">
        <w:rPr>
          <w:rFonts w:ascii="Times New Roman" w:eastAsia="Times New Roman" w:hAnsi="Times New Roman" w:cs="Times New Roman"/>
          <w:sz w:val="20"/>
          <w:szCs w:val="20"/>
          <w:lang w:eastAsia="ru-RU"/>
        </w:rPr>
        <w:t xml:space="preserve">Республика Коми, г. Сыктывкар, ул. </w:t>
      </w:r>
      <w:r w:rsidR="00404401">
        <w:rPr>
          <w:rFonts w:ascii="Times New Roman" w:eastAsia="Times New Roman" w:hAnsi="Times New Roman" w:cs="Times New Roman"/>
          <w:sz w:val="20"/>
          <w:szCs w:val="20"/>
          <w:lang w:eastAsia="ru-RU"/>
        </w:rPr>
        <w:t>Советская</w:t>
      </w:r>
      <w:r w:rsidR="00367594">
        <w:rPr>
          <w:rFonts w:ascii="Times New Roman" w:eastAsia="Times New Roman" w:hAnsi="Times New Roman" w:cs="Times New Roman"/>
          <w:sz w:val="20"/>
          <w:szCs w:val="20"/>
          <w:lang w:eastAsia="ru-RU"/>
        </w:rPr>
        <w:t xml:space="preserve">, д. </w:t>
      </w:r>
      <w:r w:rsidR="00404401">
        <w:rPr>
          <w:rFonts w:ascii="Times New Roman" w:eastAsia="Times New Roman" w:hAnsi="Times New Roman" w:cs="Times New Roman"/>
          <w:sz w:val="20"/>
          <w:szCs w:val="20"/>
          <w:lang w:eastAsia="ru-RU"/>
        </w:rPr>
        <w:t>28</w:t>
      </w:r>
      <w:r w:rsidR="00367594">
        <w:rPr>
          <w:rFonts w:ascii="Times New Roman" w:eastAsia="Times New Roman" w:hAnsi="Times New Roman" w:cs="Times New Roman"/>
          <w:sz w:val="20"/>
          <w:szCs w:val="20"/>
          <w:lang w:eastAsia="ru-RU"/>
        </w:rPr>
        <w:t>.</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1.7. Потребителю, успешно освоившему программу повышения квалификации и прошедшему итоговую аттестацию, выдается удостоверение о повышении квалификации установленного образца (в соответствии с программой повышения квалификации).  </w:t>
      </w:r>
    </w:p>
    <w:p w:rsidR="006C3C3A" w:rsidRPr="00313D86"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1.7.1. </w:t>
      </w:r>
      <w:r w:rsidRPr="00313D86">
        <w:rPr>
          <w:rFonts w:ascii="Times New Roman" w:eastAsia="Times New Roman" w:hAnsi="Times New Roman" w:cs="Times New Roman"/>
          <w:sz w:val="20"/>
          <w:szCs w:val="20"/>
          <w:lang w:eastAsia="ru-RU"/>
        </w:rPr>
        <w:t>Потребителю, не прошедшему итогов</w:t>
      </w:r>
      <w:r w:rsidR="00F77E44" w:rsidRPr="00313D86">
        <w:rPr>
          <w:rFonts w:ascii="Times New Roman" w:eastAsia="Times New Roman" w:hAnsi="Times New Roman" w:cs="Times New Roman"/>
          <w:sz w:val="20"/>
          <w:szCs w:val="20"/>
          <w:lang w:eastAsia="ru-RU"/>
        </w:rPr>
        <w:t>ую аттестацию</w:t>
      </w:r>
      <w:r w:rsidRPr="00313D86">
        <w:rPr>
          <w:rFonts w:ascii="Times New Roman" w:eastAsia="Times New Roman" w:hAnsi="Times New Roman" w:cs="Times New Roman"/>
          <w:sz w:val="20"/>
          <w:szCs w:val="20"/>
          <w:lang w:eastAsia="ru-RU"/>
        </w:rPr>
        <w:t xml:space="preserve">, или получившему на итоговой аттестации неудовлетворительные результаты, или освоившему часть программы повышения квалификации, выдается справка об обучении. </w:t>
      </w:r>
    </w:p>
    <w:p w:rsidR="00FB1873" w:rsidRDefault="00864F89" w:rsidP="006C3C3A">
      <w:pPr>
        <w:spacing w:after="0" w:line="240" w:lineRule="auto"/>
        <w:ind w:firstLine="709"/>
        <w:jc w:val="both"/>
        <w:rPr>
          <w:rFonts w:ascii="Times New Roman" w:hAnsi="Times New Roman"/>
          <w:sz w:val="20"/>
          <w:szCs w:val="20"/>
        </w:rPr>
      </w:pPr>
      <w:r w:rsidRPr="00313D86">
        <w:rPr>
          <w:rFonts w:ascii="Times New Roman" w:eastAsia="Times New Roman" w:hAnsi="Times New Roman" w:cs="Times New Roman"/>
          <w:sz w:val="20"/>
          <w:szCs w:val="20"/>
          <w:lang w:eastAsia="ru-RU"/>
        </w:rPr>
        <w:t>1.8</w:t>
      </w:r>
      <w:r w:rsidR="00313D86">
        <w:rPr>
          <w:rFonts w:ascii="Times New Roman" w:eastAsia="Times New Roman" w:hAnsi="Times New Roman" w:cs="Times New Roman"/>
          <w:sz w:val="20"/>
          <w:szCs w:val="20"/>
          <w:lang w:eastAsia="ru-RU"/>
        </w:rPr>
        <w:t>. </w:t>
      </w:r>
      <w:r w:rsidR="006B3DF7" w:rsidRPr="00313D86">
        <w:rPr>
          <w:rFonts w:ascii="Times New Roman" w:eastAsia="Times New Roman" w:hAnsi="Times New Roman" w:cs="Times New Roman"/>
          <w:sz w:val="20"/>
          <w:szCs w:val="20"/>
          <w:lang w:eastAsia="ru-RU"/>
        </w:rPr>
        <w:t>ИКЗ</w:t>
      </w:r>
      <w:r w:rsidR="006B3DF7">
        <w:rPr>
          <w:rFonts w:ascii="Times New Roman" w:eastAsia="Times New Roman" w:hAnsi="Times New Roman" w:cs="Times New Roman"/>
          <w:sz w:val="20"/>
          <w:szCs w:val="20"/>
          <w:lang w:eastAsia="ru-RU"/>
        </w:rPr>
        <w:t xml:space="preserve"> </w:t>
      </w:r>
    </w:p>
    <w:p w:rsidR="006B3DF7" w:rsidRPr="006463F2" w:rsidRDefault="006B3DF7" w:rsidP="006C3C3A">
      <w:pPr>
        <w:spacing w:after="0" w:line="240" w:lineRule="auto"/>
        <w:ind w:firstLine="709"/>
        <w:jc w:val="both"/>
        <w:rPr>
          <w:rFonts w:ascii="Times New Roman" w:eastAsia="Times New Roman" w:hAnsi="Times New Roman" w:cs="Times New Roman"/>
          <w:sz w:val="20"/>
          <w:szCs w:val="20"/>
          <w:lang w:eastAsia="ru-RU"/>
        </w:rPr>
      </w:pPr>
    </w:p>
    <w:p w:rsidR="006C3C3A" w:rsidRPr="006C3C3A" w:rsidRDefault="006C3C3A" w:rsidP="006C3C3A">
      <w:pPr>
        <w:spacing w:after="0" w:line="240" w:lineRule="auto"/>
        <w:ind w:left="360"/>
        <w:jc w:val="center"/>
        <w:rPr>
          <w:rFonts w:ascii="Times New Roman" w:eastAsia="Times New Roman" w:hAnsi="Times New Roman" w:cs="Times New Roman"/>
          <w:b/>
          <w:sz w:val="20"/>
          <w:szCs w:val="20"/>
          <w:lang w:eastAsia="ru-RU"/>
        </w:rPr>
      </w:pPr>
      <w:r w:rsidRPr="006C3C3A">
        <w:rPr>
          <w:rFonts w:ascii="Times New Roman" w:eastAsia="Times New Roman" w:hAnsi="Times New Roman" w:cs="Times New Roman"/>
          <w:b/>
          <w:sz w:val="20"/>
          <w:szCs w:val="20"/>
          <w:lang w:eastAsia="ru-RU"/>
        </w:rPr>
        <w:t>2. Права и обязанности сторон</w:t>
      </w:r>
    </w:p>
    <w:p w:rsidR="006C3C3A" w:rsidRPr="006C3C3A" w:rsidRDefault="006C3C3A" w:rsidP="006C3C3A">
      <w:pPr>
        <w:spacing w:after="0" w:line="240" w:lineRule="auto"/>
        <w:ind w:firstLine="709"/>
        <w:jc w:val="both"/>
        <w:rPr>
          <w:rFonts w:ascii="Times New Roman" w:eastAsia="Times New Roman" w:hAnsi="Times New Roman" w:cs="Times New Roman"/>
          <w:b/>
          <w:sz w:val="20"/>
          <w:szCs w:val="20"/>
          <w:lang w:eastAsia="ru-RU"/>
        </w:rPr>
      </w:pPr>
      <w:r w:rsidRPr="006C3C3A">
        <w:rPr>
          <w:rFonts w:ascii="Times New Roman" w:eastAsia="Times New Roman" w:hAnsi="Times New Roman" w:cs="Times New Roman"/>
          <w:b/>
          <w:sz w:val="20"/>
          <w:szCs w:val="20"/>
          <w:lang w:eastAsia="ru-RU"/>
        </w:rPr>
        <w:t>2.1. Исполнитель обязан:</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2.1.1. </w:t>
      </w:r>
      <w:proofErr w:type="gramStart"/>
      <w:r w:rsidRPr="006C3C3A">
        <w:rPr>
          <w:rFonts w:ascii="Times New Roman" w:eastAsia="Times New Roman" w:hAnsi="Times New Roman" w:cs="Times New Roman"/>
          <w:sz w:val="20"/>
          <w:szCs w:val="20"/>
          <w:lang w:eastAsia="ru-RU"/>
        </w:rPr>
        <w:t>Организовать и обеспечить</w:t>
      </w:r>
      <w:proofErr w:type="gramEnd"/>
      <w:r w:rsidRPr="006C3C3A">
        <w:rPr>
          <w:rFonts w:ascii="Times New Roman" w:eastAsia="Times New Roman" w:hAnsi="Times New Roman" w:cs="Times New Roman"/>
          <w:sz w:val="20"/>
          <w:szCs w:val="20"/>
          <w:lang w:eastAsia="ru-RU"/>
        </w:rPr>
        <w:t xml:space="preserve"> надлежащее оказание образовательной услуги, предусмотренной разделом 1 настоящего Договора. Образовательная услуга оказывается в соответствии с программой повышения квалификации и расписанием занятий Исполнителя. </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2.1.2. Заранее сообщить о точном времени и месте проведения занятий Заказчику (но не позднее одного дня до начала оказания образовательной услуги). </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2.1.3. Уведомить Заказчика в случае отмены образовательной услуги в срок не позднее, чем за один день до назначенной даты образовательной услуги.</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2.1.4. При изменении графика обучения и переносе занятий, организуемых в рамках программы повышения квалификации на иной срок, нежели тот, который указан в п. 1.4., довести до сведения Заказчика причины переноса и новые даты проведения занятий.  </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2.1.5. Безвозмездно, в срок, установленный Заказчиком, исправить все выявленные недостатки, если в процессе оказания образовательной услуги Исполнитель допустил отступление от условий договора, ухудшившее качество образовательной услуги. </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2.1.6. Предоставлять Заказчику полную и точную информацию о проводимой программе повышения квалификации. </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2.1.7. Привлекать к проведению образовательной услуги высококвалифицированных преподавателей и специалистов. </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lastRenderedPageBreak/>
        <w:t xml:space="preserve">2.1.8. Выдать Потребителю, успешно освоившему программу повышения квалификации и прошедшему итоговую аттестацию, удостоверение о повышении квалификации установленного образца (в соответствии с программой повышения квалификации). </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2.1.8.1. Выдать Потребителю, не прошедшему итогов</w:t>
      </w:r>
      <w:r w:rsidR="00E4732A">
        <w:rPr>
          <w:rFonts w:ascii="Times New Roman" w:eastAsia="Times New Roman" w:hAnsi="Times New Roman" w:cs="Times New Roman"/>
          <w:sz w:val="20"/>
          <w:szCs w:val="20"/>
          <w:lang w:eastAsia="ru-RU"/>
        </w:rPr>
        <w:t>ую</w:t>
      </w:r>
      <w:r w:rsidRPr="006C3C3A">
        <w:rPr>
          <w:rFonts w:ascii="Times New Roman" w:eastAsia="Times New Roman" w:hAnsi="Times New Roman" w:cs="Times New Roman"/>
          <w:sz w:val="20"/>
          <w:szCs w:val="20"/>
          <w:lang w:eastAsia="ru-RU"/>
        </w:rPr>
        <w:t xml:space="preserve"> аттестаци</w:t>
      </w:r>
      <w:r w:rsidR="00E4732A">
        <w:rPr>
          <w:rFonts w:ascii="Times New Roman" w:eastAsia="Times New Roman" w:hAnsi="Times New Roman" w:cs="Times New Roman"/>
          <w:sz w:val="20"/>
          <w:szCs w:val="20"/>
          <w:lang w:eastAsia="ru-RU"/>
        </w:rPr>
        <w:t>ю</w:t>
      </w:r>
      <w:r w:rsidRPr="006C3C3A">
        <w:rPr>
          <w:rFonts w:ascii="Times New Roman" w:eastAsia="Times New Roman" w:hAnsi="Times New Roman" w:cs="Times New Roman"/>
          <w:sz w:val="20"/>
          <w:szCs w:val="20"/>
          <w:lang w:eastAsia="ru-RU"/>
        </w:rPr>
        <w:t xml:space="preserve">, или получившему на итоговой аттестации неудовлетворительные результаты, или освоившему часть программы повышения квалификации, справку об обучении. </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2.1.9. Довести до Заказчика информацию, содержащую сведения об оказании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C3C3A" w:rsidRPr="006C3C3A" w:rsidRDefault="006C3C3A" w:rsidP="006C3C3A">
      <w:pPr>
        <w:spacing w:after="0" w:line="240" w:lineRule="auto"/>
        <w:ind w:firstLine="709"/>
        <w:jc w:val="both"/>
        <w:rPr>
          <w:rFonts w:ascii="Times New Roman" w:eastAsia="Times New Roman" w:hAnsi="Times New Roman" w:cs="Times New Roman"/>
          <w:b/>
          <w:sz w:val="20"/>
          <w:szCs w:val="20"/>
          <w:lang w:eastAsia="ru-RU"/>
        </w:rPr>
      </w:pPr>
      <w:r w:rsidRPr="006C3C3A">
        <w:rPr>
          <w:rFonts w:ascii="Times New Roman" w:eastAsia="Times New Roman" w:hAnsi="Times New Roman" w:cs="Times New Roman"/>
          <w:b/>
          <w:sz w:val="20"/>
          <w:szCs w:val="20"/>
          <w:lang w:eastAsia="ru-RU"/>
        </w:rPr>
        <w:t xml:space="preserve">2.2. Заказчик обязан: </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2.2.1. </w:t>
      </w:r>
      <w:proofErr w:type="gramStart"/>
      <w:r w:rsidRPr="006C3C3A">
        <w:rPr>
          <w:rFonts w:ascii="Times New Roman" w:eastAsia="Times New Roman" w:hAnsi="Times New Roman" w:cs="Times New Roman"/>
          <w:sz w:val="20"/>
          <w:szCs w:val="20"/>
          <w:lang w:eastAsia="ru-RU"/>
        </w:rPr>
        <w:t>Оплатить стоимость образовательной</w:t>
      </w:r>
      <w:proofErr w:type="gramEnd"/>
      <w:r w:rsidRPr="006C3C3A">
        <w:rPr>
          <w:rFonts w:ascii="Times New Roman" w:eastAsia="Times New Roman" w:hAnsi="Times New Roman" w:cs="Times New Roman"/>
          <w:sz w:val="20"/>
          <w:szCs w:val="20"/>
          <w:lang w:eastAsia="ru-RU"/>
        </w:rPr>
        <w:t xml:space="preserve"> услуги, а также предоставить платежные документы, подтверждающие такую оплату. </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2.2.2. Извещать Исполнителя о причинах отсутствия Потребителя на занятиях в установленные дни и время их проведения;</w:t>
      </w:r>
    </w:p>
    <w:p w:rsidR="006C3C3A" w:rsidRPr="006C3C3A" w:rsidRDefault="006C3C3A" w:rsidP="006C3C3A">
      <w:pPr>
        <w:spacing w:after="0" w:line="240" w:lineRule="auto"/>
        <w:ind w:firstLine="709"/>
        <w:jc w:val="both"/>
        <w:rPr>
          <w:rFonts w:ascii="Times New Roman" w:eastAsia="Times New Roman" w:hAnsi="Times New Roman" w:cs="Times New Roman"/>
          <w:b/>
          <w:sz w:val="20"/>
          <w:szCs w:val="20"/>
          <w:lang w:eastAsia="ru-RU"/>
        </w:rPr>
      </w:pPr>
      <w:r w:rsidRPr="006C3C3A">
        <w:rPr>
          <w:rFonts w:ascii="Times New Roman" w:eastAsia="Times New Roman" w:hAnsi="Times New Roman" w:cs="Times New Roman"/>
          <w:b/>
          <w:sz w:val="20"/>
          <w:szCs w:val="20"/>
          <w:lang w:eastAsia="ru-RU"/>
        </w:rPr>
        <w:t xml:space="preserve">2.3. Потребитель обязан: </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2.3.1. Освоить программу повышения квалификации в полном объеме.</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2.3.2. Соблюдать требования, установленные в статье 43 Федерального закона от 29 декабря 2012 г. №273-ФЗ «Об образовании в Российской Федерации», в том числе:</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2.3.2.1. Выполнять задания для подготовки к занятиям, предусмотренным учебным планом, в том числе индивидуальным.</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2.3.2.2. Извещать Исполнителя о причинах отсутствия на занятиях.</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2.3.2.3. Соблюдать требования учредительных документов, правил внутреннего распорядка и иные локальные нормативные акты Исполнителя.</w:t>
      </w:r>
    </w:p>
    <w:p w:rsidR="006C3C3A" w:rsidRPr="006C3C3A" w:rsidRDefault="006C3C3A" w:rsidP="006C3C3A">
      <w:pPr>
        <w:spacing w:after="0" w:line="240" w:lineRule="auto"/>
        <w:ind w:firstLine="709"/>
        <w:jc w:val="both"/>
        <w:rPr>
          <w:rFonts w:ascii="Times New Roman" w:eastAsia="Times New Roman" w:hAnsi="Times New Roman" w:cs="Times New Roman"/>
          <w:b/>
          <w:sz w:val="20"/>
          <w:szCs w:val="20"/>
          <w:lang w:eastAsia="ru-RU"/>
        </w:rPr>
      </w:pPr>
      <w:r w:rsidRPr="006C3C3A">
        <w:rPr>
          <w:rFonts w:ascii="Times New Roman" w:eastAsia="Times New Roman" w:hAnsi="Times New Roman" w:cs="Times New Roman"/>
          <w:b/>
          <w:sz w:val="20"/>
          <w:szCs w:val="20"/>
          <w:lang w:eastAsia="ru-RU"/>
        </w:rPr>
        <w:t xml:space="preserve">2.4. Исполнитель вправе: </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2.4.1. Самостоятельно разрабатывать план проведения образовательной услуги, осуществлять организацию образовательного процесса, устанавливать системы оценок, форму проведения итоговой аттестации Потребителя.  </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2.4.2. </w:t>
      </w:r>
      <w:proofErr w:type="gramStart"/>
      <w:r w:rsidRPr="006C3C3A">
        <w:rPr>
          <w:rFonts w:ascii="Times New Roman" w:eastAsia="Times New Roman" w:hAnsi="Times New Roman" w:cs="Times New Roman"/>
          <w:sz w:val="20"/>
          <w:szCs w:val="20"/>
          <w:lang w:eastAsia="ru-RU"/>
        </w:rPr>
        <w:t>Разрабатывать и предоставлять</w:t>
      </w:r>
      <w:proofErr w:type="gramEnd"/>
      <w:r w:rsidRPr="006C3C3A">
        <w:rPr>
          <w:rFonts w:ascii="Times New Roman" w:eastAsia="Times New Roman" w:hAnsi="Times New Roman" w:cs="Times New Roman"/>
          <w:sz w:val="20"/>
          <w:szCs w:val="20"/>
          <w:lang w:eastAsia="ru-RU"/>
        </w:rPr>
        <w:t xml:space="preserve"> Потребителю раздаточные методические материалы, в том числе на электронных носителях в период прохождения обучения.</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2.4.3. Контролировать посещаемость Потребителя.</w:t>
      </w:r>
    </w:p>
    <w:p w:rsidR="006C3C3A" w:rsidRPr="006C3C3A" w:rsidRDefault="006C3C3A" w:rsidP="006C3C3A">
      <w:pPr>
        <w:spacing w:after="0" w:line="240" w:lineRule="auto"/>
        <w:ind w:firstLine="709"/>
        <w:jc w:val="both"/>
        <w:rPr>
          <w:rFonts w:ascii="Times New Roman" w:eastAsia="Times New Roman" w:hAnsi="Times New Roman" w:cs="Times New Roman"/>
          <w:b/>
          <w:sz w:val="20"/>
          <w:szCs w:val="20"/>
          <w:lang w:eastAsia="ru-RU"/>
        </w:rPr>
      </w:pPr>
      <w:r w:rsidRPr="006C3C3A">
        <w:rPr>
          <w:rFonts w:ascii="Times New Roman" w:eastAsia="Times New Roman" w:hAnsi="Times New Roman" w:cs="Times New Roman"/>
          <w:b/>
          <w:sz w:val="20"/>
          <w:szCs w:val="20"/>
          <w:lang w:eastAsia="ru-RU"/>
        </w:rPr>
        <w:t>2.5. Заказчик вправе:</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2.5.1. Получать информацию по вопросам организации и обеспечения надлежащего оказания образовательной услуги, предусмотренной разделом 1 настоящего договора. </w:t>
      </w:r>
    </w:p>
    <w:p w:rsidR="006C3C3A" w:rsidRPr="006C3C3A" w:rsidRDefault="006C3C3A" w:rsidP="006C3C3A">
      <w:pPr>
        <w:spacing w:after="0" w:line="240" w:lineRule="auto"/>
        <w:ind w:firstLine="709"/>
        <w:jc w:val="both"/>
        <w:rPr>
          <w:rFonts w:ascii="Times New Roman" w:eastAsia="Times New Roman" w:hAnsi="Times New Roman" w:cs="Times New Roman"/>
          <w:b/>
          <w:sz w:val="20"/>
          <w:szCs w:val="20"/>
          <w:lang w:eastAsia="ru-RU"/>
        </w:rPr>
      </w:pPr>
      <w:r w:rsidRPr="006C3C3A">
        <w:rPr>
          <w:rFonts w:ascii="Times New Roman" w:eastAsia="Times New Roman" w:hAnsi="Times New Roman" w:cs="Times New Roman"/>
          <w:b/>
          <w:sz w:val="20"/>
          <w:szCs w:val="20"/>
          <w:lang w:eastAsia="ru-RU"/>
        </w:rPr>
        <w:t>2.6. Потребитель вправе:</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2.6.1. Получать информацию по вопросам организации и обеспечения надлежащего оказания образовательной услуги, предусмотренной разделом 1 настоящего договора.</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2.6.2. Обращаться к Исполнителю по вопросам, касающимся образовательного процесса.</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2.6.3. Пользоваться учебниками, учебными пособиями, имуществом Исполнителя, необходимым для освоения программы повышения квалификации, во время обучения.  </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2.6.4. Пользоваться другими правами, предусмотренными законодательством Российской Федерации. </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p>
    <w:p w:rsidR="006C3C3A" w:rsidRPr="006C3C3A" w:rsidRDefault="006C3C3A" w:rsidP="006C3C3A">
      <w:pPr>
        <w:spacing w:after="0" w:line="240" w:lineRule="auto"/>
        <w:jc w:val="center"/>
        <w:rPr>
          <w:rFonts w:ascii="Times New Roman" w:eastAsia="Times New Roman" w:hAnsi="Times New Roman" w:cs="Times New Roman"/>
          <w:b/>
          <w:sz w:val="20"/>
          <w:szCs w:val="20"/>
          <w:lang w:eastAsia="ru-RU"/>
        </w:rPr>
      </w:pPr>
      <w:r w:rsidRPr="006C3C3A">
        <w:rPr>
          <w:rFonts w:ascii="Times New Roman" w:eastAsia="Times New Roman" w:hAnsi="Times New Roman" w:cs="Times New Roman"/>
          <w:b/>
          <w:sz w:val="20"/>
          <w:szCs w:val="20"/>
          <w:lang w:eastAsia="ru-RU"/>
        </w:rPr>
        <w:t>3. Цена договора и порядок расчетов</w:t>
      </w:r>
    </w:p>
    <w:p w:rsidR="006C3C3A" w:rsidRPr="006C3C3A" w:rsidRDefault="006C3C3A" w:rsidP="00A8772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3.1. Стоимость образовательной услуги для одного Потребителя составляет </w:t>
      </w:r>
      <w:r w:rsidR="006C0243" w:rsidRPr="006C0243">
        <w:rPr>
          <w:rFonts w:ascii="Times New Roman" w:hAnsi="Times New Roman" w:cs="Times New Roman"/>
          <w:b/>
          <w:i/>
          <w:sz w:val="20"/>
          <w:szCs w:val="20"/>
          <w:u w:val="single"/>
        </w:rPr>
        <w:t>сумма (сумма прописью) руб. 00 коп</w:t>
      </w:r>
      <w:proofErr w:type="gramStart"/>
      <w:r w:rsidR="006C0243" w:rsidRPr="006C0243">
        <w:rPr>
          <w:rFonts w:ascii="Times New Roman" w:hAnsi="Times New Roman" w:cs="Times New Roman"/>
          <w:b/>
          <w:i/>
          <w:sz w:val="20"/>
          <w:szCs w:val="20"/>
          <w:u w:val="single"/>
        </w:rPr>
        <w:t>.</w:t>
      </w:r>
      <w:r w:rsidRPr="006C3C3A">
        <w:rPr>
          <w:rFonts w:ascii="Times New Roman" w:eastAsia="Times New Roman" w:hAnsi="Times New Roman" w:cs="Times New Roman"/>
          <w:sz w:val="20"/>
          <w:szCs w:val="20"/>
          <w:lang w:eastAsia="ru-RU"/>
        </w:rPr>
        <w:t xml:space="preserve">, </w:t>
      </w:r>
      <w:proofErr w:type="gramEnd"/>
      <w:r w:rsidRPr="006C3C3A">
        <w:rPr>
          <w:rFonts w:ascii="Times New Roman" w:eastAsia="Times New Roman" w:hAnsi="Times New Roman" w:cs="Times New Roman"/>
          <w:sz w:val="20"/>
          <w:szCs w:val="20"/>
          <w:lang w:eastAsia="ru-RU"/>
        </w:rPr>
        <w:t xml:space="preserve">НДС не облагается в соответствии со ст. 346.12 Налогового кодекса Российской Федерации. Общая стоимость договора составляет </w:t>
      </w:r>
      <w:r w:rsidR="006C0243" w:rsidRPr="006C0243">
        <w:rPr>
          <w:rFonts w:ascii="Times New Roman" w:hAnsi="Times New Roman" w:cs="Times New Roman"/>
          <w:b/>
          <w:i/>
          <w:sz w:val="20"/>
          <w:szCs w:val="20"/>
          <w:u w:val="single"/>
        </w:rPr>
        <w:t>сумма (сумма прописью) руб. 00 коп.</w:t>
      </w:r>
      <w:proofErr w:type="gramStart"/>
      <w:r w:rsidR="006C0243" w:rsidRPr="006C0243">
        <w:rPr>
          <w:rFonts w:ascii="Times New Roman" w:hAnsi="Times New Roman" w:cs="Times New Roman"/>
          <w:i/>
          <w:sz w:val="20"/>
          <w:szCs w:val="20"/>
          <w:u w:val="single"/>
        </w:rPr>
        <w:t xml:space="preserve"> </w:t>
      </w:r>
      <w:r w:rsidRPr="00A8772A">
        <w:rPr>
          <w:rFonts w:ascii="Times New Roman" w:eastAsia="Times New Roman" w:hAnsi="Times New Roman" w:cs="Times New Roman"/>
          <w:sz w:val="20"/>
          <w:szCs w:val="20"/>
          <w:u w:val="single"/>
          <w:lang w:eastAsia="ru-RU"/>
        </w:rPr>
        <w:t>,</w:t>
      </w:r>
      <w:proofErr w:type="gramEnd"/>
      <w:r w:rsidRPr="006C3C3A">
        <w:rPr>
          <w:rFonts w:ascii="Times New Roman" w:eastAsia="Times New Roman" w:hAnsi="Times New Roman" w:cs="Times New Roman"/>
          <w:sz w:val="20"/>
          <w:szCs w:val="20"/>
          <w:lang w:eastAsia="ru-RU"/>
        </w:rPr>
        <w:t xml:space="preserve"> НДС не облагается в соответствии со ст. 346.12 Налогового кодекса Российской Федерации.</w:t>
      </w:r>
      <w:r w:rsidR="00887A0F">
        <w:rPr>
          <w:rFonts w:ascii="Times New Roman" w:eastAsia="Times New Roman" w:hAnsi="Times New Roman" w:cs="Times New Roman"/>
          <w:sz w:val="20"/>
          <w:szCs w:val="20"/>
          <w:lang w:eastAsia="ru-RU"/>
        </w:rPr>
        <w:t xml:space="preserve"> </w:t>
      </w:r>
      <w:r w:rsidR="00887A0F" w:rsidRPr="00887A0F">
        <w:rPr>
          <w:rFonts w:ascii="Times New Roman" w:hAnsi="Times New Roman" w:cs="Times New Roman"/>
          <w:sz w:val="20"/>
          <w:szCs w:val="20"/>
        </w:rPr>
        <w:t xml:space="preserve">Источник финансирования: </w:t>
      </w:r>
      <w:r w:rsidR="00CE13A9">
        <w:rPr>
          <w:rFonts w:ascii="Times New Roman" w:hAnsi="Times New Roman" w:cs="Times New Roman"/>
          <w:sz w:val="20"/>
          <w:szCs w:val="20"/>
        </w:rPr>
        <w:t xml:space="preserve">средства бюджетных учреждений, </w:t>
      </w:r>
      <w:r w:rsidR="00887A0F" w:rsidRPr="00887A0F">
        <w:rPr>
          <w:rFonts w:ascii="Times New Roman" w:hAnsi="Times New Roman" w:cs="Times New Roman"/>
          <w:sz w:val="20"/>
          <w:szCs w:val="20"/>
        </w:rPr>
        <w:t>субсидии на выполнение муниципального задания  и средства от предпринимательской и  иной</w:t>
      </w:r>
      <w:r w:rsidR="00887A0F">
        <w:rPr>
          <w:rFonts w:ascii="Times New Roman" w:hAnsi="Times New Roman" w:cs="Times New Roman"/>
          <w:sz w:val="20"/>
          <w:szCs w:val="20"/>
        </w:rPr>
        <w:t xml:space="preserve"> приносящей доход деятельности.</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3.2. Стоимость образовательной услуги на период действия настоящего договора </w:t>
      </w:r>
      <w:proofErr w:type="gramStart"/>
      <w:r w:rsidRPr="006C3C3A">
        <w:rPr>
          <w:rFonts w:ascii="Times New Roman" w:eastAsia="Times New Roman" w:hAnsi="Times New Roman" w:cs="Times New Roman"/>
          <w:sz w:val="20"/>
          <w:szCs w:val="20"/>
          <w:lang w:eastAsia="ru-RU"/>
        </w:rPr>
        <w:t>является</w:t>
      </w:r>
      <w:r w:rsidR="00BA6517">
        <w:rPr>
          <w:rFonts w:ascii="Times New Roman" w:eastAsia="Times New Roman" w:hAnsi="Times New Roman" w:cs="Times New Roman"/>
          <w:sz w:val="20"/>
          <w:szCs w:val="20"/>
          <w:lang w:eastAsia="ru-RU"/>
        </w:rPr>
        <w:t xml:space="preserve"> </w:t>
      </w:r>
      <w:r w:rsidRPr="006C3C3A">
        <w:rPr>
          <w:rFonts w:ascii="Times New Roman" w:eastAsia="Times New Roman" w:hAnsi="Times New Roman" w:cs="Times New Roman"/>
          <w:sz w:val="20"/>
          <w:szCs w:val="20"/>
          <w:lang w:eastAsia="ru-RU"/>
        </w:rPr>
        <w:t>фиксированной и изменению не подлежит</w:t>
      </w:r>
      <w:proofErr w:type="gramEnd"/>
      <w:r w:rsidRPr="006C3C3A">
        <w:rPr>
          <w:rFonts w:ascii="Times New Roman" w:eastAsia="Times New Roman" w:hAnsi="Times New Roman" w:cs="Times New Roman"/>
          <w:sz w:val="20"/>
          <w:szCs w:val="20"/>
          <w:lang w:eastAsia="ru-RU"/>
        </w:rPr>
        <w:t>, за исключением увеличения стоимости указанной образовательной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r w:rsidR="00887A0F">
        <w:rPr>
          <w:rFonts w:ascii="Times New Roman" w:eastAsia="Times New Roman" w:hAnsi="Times New Roman" w:cs="Times New Roman"/>
          <w:sz w:val="20"/>
          <w:szCs w:val="20"/>
          <w:lang w:eastAsia="ru-RU"/>
        </w:rPr>
        <w:t xml:space="preserve"> </w:t>
      </w:r>
    </w:p>
    <w:p w:rsidR="006C3C3A" w:rsidRPr="006C3C3A" w:rsidRDefault="006C3C3A" w:rsidP="006C3C3A">
      <w:pPr>
        <w:shd w:val="clear" w:color="auto" w:fill="FFFFFF"/>
        <w:tabs>
          <w:tab w:val="left" w:pos="0"/>
        </w:tabs>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3.3. Оплата за обучение производится Заказчиком в размере 100% в форме безналичного расчета не позднее, чем в течение 10 рабочих дней со дня получения от Исполнителя </w:t>
      </w:r>
      <w:r w:rsidR="00E55FE0">
        <w:rPr>
          <w:rFonts w:ascii="Times New Roman" w:eastAsia="Times New Roman" w:hAnsi="Times New Roman" w:cs="Times New Roman"/>
          <w:sz w:val="20"/>
          <w:szCs w:val="20"/>
          <w:lang w:eastAsia="ru-RU"/>
        </w:rPr>
        <w:t>акта об оказании</w:t>
      </w:r>
      <w:r w:rsidRPr="006C3C3A">
        <w:rPr>
          <w:rFonts w:ascii="Times New Roman" w:eastAsia="Times New Roman" w:hAnsi="Times New Roman" w:cs="Times New Roman"/>
          <w:sz w:val="20"/>
          <w:szCs w:val="20"/>
          <w:lang w:eastAsia="ru-RU"/>
        </w:rPr>
        <w:t xml:space="preserve"> образовательной услуги. Деньги зачисляются на расчетный счет Исполнителя, указанный в реквизитах.</w:t>
      </w:r>
      <w:r w:rsidR="00887A0F">
        <w:rPr>
          <w:rFonts w:ascii="Times New Roman" w:eastAsia="Times New Roman" w:hAnsi="Times New Roman" w:cs="Times New Roman"/>
          <w:sz w:val="20"/>
          <w:szCs w:val="20"/>
          <w:lang w:eastAsia="ru-RU"/>
        </w:rPr>
        <w:t xml:space="preserve"> </w:t>
      </w:r>
      <w:r w:rsidRPr="006C3C3A">
        <w:rPr>
          <w:rFonts w:ascii="Times New Roman" w:eastAsia="Times New Roman" w:hAnsi="Times New Roman" w:cs="Times New Roman"/>
          <w:sz w:val="20"/>
          <w:szCs w:val="20"/>
          <w:lang w:eastAsia="ru-RU"/>
        </w:rPr>
        <w:t xml:space="preserve">  </w:t>
      </w:r>
    </w:p>
    <w:p w:rsidR="006C3C3A" w:rsidRPr="006C3C3A" w:rsidRDefault="006C3C3A" w:rsidP="006C3C3A">
      <w:pPr>
        <w:shd w:val="clear" w:color="auto" w:fill="FFFFFF"/>
        <w:tabs>
          <w:tab w:val="left" w:pos="0"/>
        </w:tabs>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3.4. В случае неявки Потребителя для оказания образовательной услуги без уведомления Исполнителя, денежные средства за образовательную услугу Заказчику не возвращаются. </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p>
    <w:p w:rsidR="00962CE5" w:rsidRDefault="00962CE5" w:rsidP="006C3C3A">
      <w:pPr>
        <w:spacing w:after="0" w:line="240" w:lineRule="auto"/>
        <w:jc w:val="center"/>
        <w:rPr>
          <w:rFonts w:ascii="Times New Roman" w:eastAsia="Times New Roman" w:hAnsi="Times New Roman" w:cs="Times New Roman"/>
          <w:b/>
          <w:sz w:val="20"/>
          <w:szCs w:val="20"/>
          <w:lang w:eastAsia="ru-RU"/>
        </w:rPr>
      </w:pPr>
    </w:p>
    <w:p w:rsidR="00962CE5" w:rsidRDefault="00962CE5" w:rsidP="006C3C3A">
      <w:pPr>
        <w:spacing w:after="0" w:line="240" w:lineRule="auto"/>
        <w:jc w:val="center"/>
        <w:rPr>
          <w:rFonts w:ascii="Times New Roman" w:eastAsia="Times New Roman" w:hAnsi="Times New Roman" w:cs="Times New Roman"/>
          <w:b/>
          <w:sz w:val="20"/>
          <w:szCs w:val="20"/>
          <w:lang w:eastAsia="ru-RU"/>
        </w:rPr>
      </w:pPr>
    </w:p>
    <w:p w:rsidR="00962CE5" w:rsidRDefault="00962CE5" w:rsidP="006C3C3A">
      <w:pPr>
        <w:spacing w:after="0" w:line="240" w:lineRule="auto"/>
        <w:jc w:val="center"/>
        <w:rPr>
          <w:rFonts w:ascii="Times New Roman" w:eastAsia="Times New Roman" w:hAnsi="Times New Roman" w:cs="Times New Roman"/>
          <w:b/>
          <w:sz w:val="20"/>
          <w:szCs w:val="20"/>
          <w:lang w:eastAsia="ru-RU"/>
        </w:rPr>
      </w:pPr>
    </w:p>
    <w:p w:rsidR="006C3C3A" w:rsidRPr="006C3C3A" w:rsidRDefault="006C3C3A" w:rsidP="006C3C3A">
      <w:pPr>
        <w:spacing w:after="0" w:line="240" w:lineRule="auto"/>
        <w:jc w:val="center"/>
        <w:rPr>
          <w:rFonts w:ascii="Times New Roman" w:eastAsia="Times New Roman" w:hAnsi="Times New Roman" w:cs="Times New Roman"/>
          <w:b/>
          <w:sz w:val="20"/>
          <w:szCs w:val="20"/>
          <w:lang w:eastAsia="ru-RU"/>
        </w:rPr>
      </w:pPr>
      <w:r w:rsidRPr="006C3C3A">
        <w:rPr>
          <w:rFonts w:ascii="Times New Roman" w:eastAsia="Times New Roman" w:hAnsi="Times New Roman" w:cs="Times New Roman"/>
          <w:b/>
          <w:sz w:val="20"/>
          <w:szCs w:val="20"/>
          <w:lang w:eastAsia="ru-RU"/>
        </w:rPr>
        <w:t>4. Порядок разрешения споров</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lastRenderedPageBreak/>
        <w:t xml:space="preserve">4.1. Споры и разногласия, которые могут возникнуть при исполнении настоящего договора, будут разрешаться путем переговоров между сторонами. Рассмотрение взаимных претензий друг к другу осуществляется в течение двухнедельного срока с момента получения такой претензии. </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4.2. В случае невозможности разрешения споров путем переговоров стороны передают их на рассмотрение в судебном порядке по месту нахождения Исполнителя.</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p>
    <w:p w:rsidR="006C3C3A" w:rsidRPr="006C3C3A" w:rsidRDefault="006C3C3A" w:rsidP="006C3C3A">
      <w:pPr>
        <w:autoSpaceDE w:val="0"/>
        <w:spacing w:after="0" w:line="240" w:lineRule="auto"/>
        <w:jc w:val="center"/>
        <w:rPr>
          <w:rFonts w:ascii="Times New Roman" w:eastAsia="Times New Roman" w:hAnsi="Times New Roman" w:cs="Times New Roman"/>
          <w:b/>
          <w:bCs/>
          <w:sz w:val="20"/>
          <w:szCs w:val="20"/>
          <w:lang w:eastAsia="ru-RU"/>
        </w:rPr>
      </w:pPr>
      <w:r w:rsidRPr="006C3C3A">
        <w:rPr>
          <w:rFonts w:ascii="Times New Roman" w:eastAsia="Times New Roman" w:hAnsi="Times New Roman" w:cs="Times New Roman"/>
          <w:b/>
          <w:bCs/>
          <w:sz w:val="20"/>
          <w:szCs w:val="20"/>
          <w:lang w:eastAsia="ru-RU"/>
        </w:rPr>
        <w:t>5. Срок действия договора, порядок изменения и расторжения договора, иные условия</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5.1. Настоящий договор </w:t>
      </w:r>
      <w:proofErr w:type="gramStart"/>
      <w:r w:rsidRPr="006C3C3A">
        <w:rPr>
          <w:rFonts w:ascii="Times New Roman" w:eastAsia="Times New Roman" w:hAnsi="Times New Roman" w:cs="Times New Roman"/>
          <w:sz w:val="20"/>
          <w:szCs w:val="20"/>
          <w:lang w:eastAsia="ru-RU"/>
        </w:rPr>
        <w:t>вступает в силу с момента его подписания обеими сторонами и действует</w:t>
      </w:r>
      <w:proofErr w:type="gramEnd"/>
      <w:r w:rsidRPr="006C3C3A">
        <w:rPr>
          <w:rFonts w:ascii="Times New Roman" w:eastAsia="Times New Roman" w:hAnsi="Times New Roman" w:cs="Times New Roman"/>
          <w:sz w:val="20"/>
          <w:szCs w:val="20"/>
          <w:lang w:eastAsia="ru-RU"/>
        </w:rPr>
        <w:t xml:space="preserve"> до исполнения сторонами своих обязательств</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5.2. Все изменения и дополнения к настоящему договору действительны в случае оформления их в письменном виде и подписания обеими сторонами.</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5.3. Исполнитель оставляет за собой право частичной корректировки структуры программы повышения квалификации и вопросов, рассматриваемых в рамках программы повышения квалификации, замены преподавателей без потери качества и ущерба содержанию программы. </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5.4. </w:t>
      </w:r>
      <w:proofErr w:type="gramStart"/>
      <w:r w:rsidRPr="006C3C3A">
        <w:rPr>
          <w:rFonts w:ascii="Times New Roman" w:eastAsia="Times New Roman" w:hAnsi="Times New Roman" w:cs="Times New Roman"/>
          <w:sz w:val="20"/>
          <w:szCs w:val="20"/>
          <w:lang w:eastAsia="ru-RU"/>
        </w:rPr>
        <w:t>Договор</w:t>
      </w:r>
      <w:proofErr w:type="gramEnd"/>
      <w:r w:rsidRPr="006C3C3A">
        <w:rPr>
          <w:rFonts w:ascii="Times New Roman" w:eastAsia="Times New Roman" w:hAnsi="Times New Roman" w:cs="Times New Roman"/>
          <w:sz w:val="20"/>
          <w:szCs w:val="20"/>
          <w:lang w:eastAsia="ru-RU"/>
        </w:rPr>
        <w:t xml:space="preserve"> может быть расторгнут на следующих основаниях:</w:t>
      </w:r>
    </w:p>
    <w:p w:rsidR="006C3C3A" w:rsidRPr="006C3C3A" w:rsidRDefault="006C3C3A" w:rsidP="006C3C3A">
      <w:pPr>
        <w:autoSpaceDE w:val="0"/>
        <w:spacing w:after="0" w:line="240" w:lineRule="auto"/>
        <w:ind w:firstLine="709"/>
        <w:jc w:val="both"/>
        <w:rPr>
          <w:rFonts w:ascii="Times New Roman" w:eastAsia="Calibri" w:hAnsi="Times New Roman" w:cs="Times New Roman"/>
          <w:sz w:val="20"/>
          <w:szCs w:val="20"/>
        </w:rPr>
      </w:pPr>
      <w:r w:rsidRPr="006C3C3A">
        <w:rPr>
          <w:rFonts w:ascii="Times New Roman" w:eastAsia="Times New Roman" w:hAnsi="Times New Roman" w:cs="Times New Roman"/>
          <w:sz w:val="20"/>
          <w:szCs w:val="20"/>
          <w:lang w:eastAsia="ru-RU"/>
        </w:rPr>
        <w:t>5.4.1. </w:t>
      </w:r>
      <w:r w:rsidRPr="006C3C3A">
        <w:rPr>
          <w:rFonts w:ascii="Times New Roman" w:eastAsia="Calibri" w:hAnsi="Times New Roman" w:cs="Times New Roman"/>
          <w:sz w:val="20"/>
          <w:szCs w:val="20"/>
        </w:rPr>
        <w:t>по соглашению сторон.</w:t>
      </w:r>
    </w:p>
    <w:p w:rsidR="006C3C3A" w:rsidRPr="006C3C3A" w:rsidRDefault="006C3C3A" w:rsidP="006C3C3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C3A">
        <w:rPr>
          <w:rFonts w:ascii="Times New Roman" w:eastAsia="Times New Roman" w:hAnsi="Times New Roman" w:cs="Times New Roman"/>
          <w:sz w:val="20"/>
          <w:szCs w:val="20"/>
          <w:lang w:eastAsia="ru-RU"/>
        </w:rPr>
        <w:t>5.4.2. </w:t>
      </w:r>
      <w:r w:rsidRPr="006C3C3A">
        <w:rPr>
          <w:rFonts w:ascii="Times New Roman" w:eastAsia="Calibri" w:hAnsi="Times New Roman" w:cs="Times New Roman"/>
          <w:sz w:val="20"/>
          <w:szCs w:val="20"/>
        </w:rPr>
        <w:t>по инициативе Исполнителя в одностороннем порядке в случаях:</w:t>
      </w:r>
    </w:p>
    <w:p w:rsidR="006C3C3A" w:rsidRPr="006C3C3A" w:rsidRDefault="006C3C3A" w:rsidP="006C3C3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C3A">
        <w:rPr>
          <w:rFonts w:ascii="Times New Roman" w:eastAsia="Calibri" w:hAnsi="Times New Roman" w:cs="Times New Roman"/>
          <w:sz w:val="20"/>
          <w:szCs w:val="20"/>
        </w:rPr>
        <w:t>применения к Потребителю отчисления как меры дисциплинарного взыскания;</w:t>
      </w:r>
    </w:p>
    <w:p w:rsidR="006C3C3A" w:rsidRPr="006C3C3A" w:rsidRDefault="006C3C3A" w:rsidP="006C3C3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C3A">
        <w:rPr>
          <w:rFonts w:ascii="Times New Roman" w:eastAsia="Calibri" w:hAnsi="Times New Roman" w:cs="Times New Roman"/>
          <w:sz w:val="20"/>
          <w:szCs w:val="20"/>
        </w:rPr>
        <w:t>невыполнения Потребителем обязанностей по добросовестному освоению программы повышения квалификации и выполнению учебного плана;</w:t>
      </w:r>
    </w:p>
    <w:p w:rsidR="006C3C3A" w:rsidRPr="006C3C3A" w:rsidRDefault="006C3C3A" w:rsidP="006C3C3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C3A">
        <w:rPr>
          <w:rFonts w:ascii="Times New Roman" w:eastAsia="Calibri" w:hAnsi="Times New Roman" w:cs="Times New Roman"/>
          <w:sz w:val="20"/>
          <w:szCs w:val="20"/>
        </w:rPr>
        <w:t>просрочки оплаты стоимости образовательной услуги;</w:t>
      </w:r>
    </w:p>
    <w:p w:rsidR="006C3C3A" w:rsidRPr="006C3C3A" w:rsidRDefault="006C3C3A" w:rsidP="006C3C3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C3A">
        <w:rPr>
          <w:rFonts w:ascii="Times New Roman" w:eastAsia="Calibri" w:hAnsi="Times New Roman" w:cs="Times New Roman"/>
          <w:sz w:val="20"/>
          <w:szCs w:val="20"/>
        </w:rPr>
        <w:t>невозможности надлежащего исполнения обязательств по оказанию платной образовательной услуги вследствие действий (бездействия) Потребителя;</w:t>
      </w:r>
    </w:p>
    <w:p w:rsidR="006C3C3A" w:rsidRPr="006C3C3A" w:rsidRDefault="006C3C3A" w:rsidP="006C3C3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C3A">
        <w:rPr>
          <w:rFonts w:ascii="Times New Roman" w:eastAsia="Calibri" w:hAnsi="Times New Roman" w:cs="Times New Roman"/>
          <w:sz w:val="20"/>
          <w:szCs w:val="20"/>
        </w:rPr>
        <w:t>в иных случаях, предусмотренных законодательством Российской Федерации.</w:t>
      </w:r>
    </w:p>
    <w:p w:rsidR="006C3C3A" w:rsidRPr="006C3C3A" w:rsidRDefault="006C3C3A" w:rsidP="006C3C3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C3A">
        <w:rPr>
          <w:rFonts w:ascii="Times New Roman" w:eastAsia="Calibri" w:hAnsi="Times New Roman" w:cs="Times New Roman"/>
          <w:sz w:val="20"/>
          <w:szCs w:val="20"/>
        </w:rPr>
        <w:t xml:space="preserve">Сумма, оплаченная Заказчиком, в этих случаях не возвращается. </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5.4.3. по инициативе Заказчика в связи с невозможностью принятия образовательной услуги по уважительной причине, но не позднее 3 дней до даты начала оказания образовательной услуги. Стороны составляют соглашение о расторжении договора. Сумма, оплаченная Заказчиком, возвращается.</w:t>
      </w:r>
    </w:p>
    <w:p w:rsidR="006C3C3A" w:rsidRPr="006C3C3A" w:rsidRDefault="006C3C3A" w:rsidP="006C3C3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C3A">
        <w:rPr>
          <w:rFonts w:ascii="Times New Roman" w:eastAsia="Calibri" w:hAnsi="Times New Roman" w:cs="Times New Roman"/>
          <w:sz w:val="20"/>
          <w:szCs w:val="20"/>
        </w:rPr>
        <w:t xml:space="preserve">5.5. Исполнитель вправе отказаться от исполнения обязательств по договору при условии полного возмещения Заказчику убытков. </w:t>
      </w:r>
    </w:p>
    <w:p w:rsidR="006C3C3A" w:rsidRPr="006C3C3A" w:rsidRDefault="006C3C3A" w:rsidP="006C3C3A">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C3A">
        <w:rPr>
          <w:rFonts w:ascii="Times New Roman" w:eastAsia="Calibri" w:hAnsi="Times New Roman" w:cs="Times New Roman"/>
          <w:sz w:val="20"/>
          <w:szCs w:val="20"/>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p>
    <w:p w:rsidR="006C3C3A" w:rsidRPr="006C3C3A" w:rsidRDefault="006C3C3A" w:rsidP="006C3C3A">
      <w:pPr>
        <w:autoSpaceDE w:val="0"/>
        <w:spacing w:after="0" w:line="240" w:lineRule="auto"/>
        <w:jc w:val="center"/>
        <w:rPr>
          <w:rFonts w:ascii="Times New Roman" w:eastAsia="Times New Roman" w:hAnsi="Times New Roman" w:cs="Times New Roman"/>
          <w:sz w:val="20"/>
          <w:szCs w:val="20"/>
          <w:lang w:eastAsia="ru-RU"/>
        </w:rPr>
      </w:pPr>
      <w:r w:rsidRPr="006C3C3A">
        <w:rPr>
          <w:rFonts w:ascii="Times New Roman" w:eastAsia="Times New Roman" w:hAnsi="Times New Roman" w:cs="Times New Roman"/>
          <w:b/>
          <w:sz w:val="20"/>
          <w:szCs w:val="20"/>
          <w:lang w:eastAsia="ru-RU"/>
        </w:rPr>
        <w:t>6. Ответственность сторон</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6.2. При обнаружении недостатка образовательной услуги, в том числе оказания ее не в полном объеме, предусмотренном программой повышения квалификации, Заказчик вправе по своему выбору потребовать:</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а) безвозмездного оказания образовательной услуги;</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б) соразмерного уменьшения стоимости оказанной образовательной услуги;</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в) возмещения понесенных им расходов по устранению недостатка оказанной образовательной услуги своими силами или третьими лицами.</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6.3. Заказчик вправе отказаться от исполнения договора и потребовать полного возмещения убытков, если в установленный договором срок недостаток образовательной услуги не устранен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6.4. Если Исполнитель нарушил сроки оказания образовательной услуги (сроки начала и (или) окончания оказания образовательной услуги) либо если во время оказания образовательной услуги стало очевидным, что они не будут осуществлены в срок, Заказчик вправе по своему выбору:</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б) поручить оказать образовательную услугу третьим лицам за разумную цену и потребовать от Исполнителя возмещения понесенных расходов;</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в) потребовать уменьшения стоимости образовательной услуги;</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г) расторгнуть договор.</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недостатком образовательной услуги.</w:t>
      </w:r>
    </w:p>
    <w:p w:rsid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6.6. Стороны освобождаются от ответственности за неисполнение или ненадлежащее исполнение своих обязательств по настоящему договору в случае обстоятельств непреодолимой силы (стихийные бедствия, вооруженные конфликты, забастовки, пожары, революции, принятие нормативных правовых </w:t>
      </w:r>
      <w:r w:rsidRPr="006C3C3A">
        <w:rPr>
          <w:rFonts w:ascii="Times New Roman" w:eastAsia="Times New Roman" w:hAnsi="Times New Roman" w:cs="Times New Roman"/>
          <w:sz w:val="20"/>
          <w:szCs w:val="20"/>
          <w:lang w:eastAsia="ru-RU"/>
        </w:rPr>
        <w:lastRenderedPageBreak/>
        <w:t xml:space="preserve">актов органов власти и иное), которые прямо или косвенно </w:t>
      </w:r>
      <w:proofErr w:type="gramStart"/>
      <w:r w:rsidRPr="006C3C3A">
        <w:rPr>
          <w:rFonts w:ascii="Times New Roman" w:eastAsia="Times New Roman" w:hAnsi="Times New Roman" w:cs="Times New Roman"/>
          <w:sz w:val="20"/>
          <w:szCs w:val="20"/>
          <w:lang w:eastAsia="ru-RU"/>
        </w:rPr>
        <w:t>препятствуют исполнению настоящего договора и не могли</w:t>
      </w:r>
      <w:proofErr w:type="gramEnd"/>
      <w:r w:rsidRPr="006C3C3A">
        <w:rPr>
          <w:rFonts w:ascii="Times New Roman" w:eastAsia="Times New Roman" w:hAnsi="Times New Roman" w:cs="Times New Roman"/>
          <w:sz w:val="20"/>
          <w:szCs w:val="20"/>
          <w:lang w:eastAsia="ru-RU"/>
        </w:rPr>
        <w:t xml:space="preserve"> быть предвидены сторонами. </w:t>
      </w:r>
    </w:p>
    <w:p w:rsidR="006C3C3A" w:rsidRPr="006C3C3A" w:rsidRDefault="006C3C3A" w:rsidP="006C3C3A">
      <w:pPr>
        <w:autoSpaceDE w:val="0"/>
        <w:spacing w:after="0" w:line="240" w:lineRule="auto"/>
        <w:ind w:firstLine="709"/>
        <w:jc w:val="both"/>
        <w:rPr>
          <w:rFonts w:ascii="Times New Roman" w:eastAsia="Times New Roman" w:hAnsi="Times New Roman" w:cs="Times New Roman"/>
          <w:sz w:val="20"/>
          <w:szCs w:val="20"/>
          <w:lang w:eastAsia="ru-RU"/>
        </w:rPr>
      </w:pPr>
    </w:p>
    <w:p w:rsidR="00142D3F" w:rsidRDefault="00142D3F" w:rsidP="006C3C3A">
      <w:pPr>
        <w:spacing w:after="0" w:line="240" w:lineRule="auto"/>
        <w:jc w:val="center"/>
        <w:rPr>
          <w:rFonts w:ascii="Times New Roman" w:eastAsia="Times New Roman" w:hAnsi="Times New Roman" w:cs="Times New Roman"/>
          <w:b/>
          <w:sz w:val="20"/>
          <w:szCs w:val="20"/>
          <w:lang w:eastAsia="ru-RU"/>
        </w:rPr>
      </w:pPr>
    </w:p>
    <w:p w:rsidR="00142D3F" w:rsidRDefault="00142D3F" w:rsidP="006C3C3A">
      <w:pPr>
        <w:spacing w:after="0" w:line="240" w:lineRule="auto"/>
        <w:jc w:val="center"/>
        <w:rPr>
          <w:rFonts w:ascii="Times New Roman" w:eastAsia="Times New Roman" w:hAnsi="Times New Roman" w:cs="Times New Roman"/>
          <w:b/>
          <w:sz w:val="20"/>
          <w:szCs w:val="20"/>
          <w:lang w:eastAsia="ru-RU"/>
        </w:rPr>
      </w:pPr>
    </w:p>
    <w:p w:rsidR="006C3C3A" w:rsidRPr="006C3C3A" w:rsidRDefault="006C3C3A" w:rsidP="006C3C3A">
      <w:pPr>
        <w:spacing w:after="0" w:line="240" w:lineRule="auto"/>
        <w:jc w:val="center"/>
        <w:rPr>
          <w:rFonts w:ascii="Times New Roman" w:eastAsia="Times New Roman" w:hAnsi="Times New Roman" w:cs="Times New Roman"/>
          <w:b/>
          <w:sz w:val="20"/>
          <w:szCs w:val="20"/>
          <w:lang w:eastAsia="ru-RU"/>
        </w:rPr>
      </w:pPr>
      <w:r w:rsidRPr="006C3C3A">
        <w:rPr>
          <w:rFonts w:ascii="Times New Roman" w:eastAsia="Times New Roman" w:hAnsi="Times New Roman" w:cs="Times New Roman"/>
          <w:b/>
          <w:sz w:val="20"/>
          <w:szCs w:val="20"/>
          <w:lang w:eastAsia="ru-RU"/>
        </w:rPr>
        <w:t>7. Заключительные положения</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6C3C3A" w:rsidRPr="006C3C3A" w:rsidRDefault="006C3C3A" w:rsidP="006C3C3A">
      <w:pPr>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7.2. Настоящий договор составлен в двух экземплярах, имеющих одинаковую юридическую силу, один из которых хранится у Заказчика и один – у Исполнителя.</w:t>
      </w:r>
    </w:p>
    <w:p w:rsidR="008F37F1" w:rsidRDefault="008F37F1" w:rsidP="006C3C3A">
      <w:pPr>
        <w:spacing w:after="0" w:line="240" w:lineRule="auto"/>
        <w:jc w:val="center"/>
        <w:rPr>
          <w:rFonts w:ascii="Times New Roman" w:eastAsia="Times New Roman" w:hAnsi="Times New Roman" w:cs="Times New Roman"/>
          <w:b/>
          <w:sz w:val="20"/>
          <w:szCs w:val="20"/>
          <w:lang w:eastAsia="ru-RU"/>
        </w:rPr>
      </w:pPr>
    </w:p>
    <w:p w:rsidR="006C3C3A" w:rsidRPr="006C3C3A" w:rsidRDefault="006C3C3A" w:rsidP="006C3C3A">
      <w:pPr>
        <w:spacing w:after="0" w:line="240" w:lineRule="auto"/>
        <w:jc w:val="center"/>
        <w:rPr>
          <w:rFonts w:ascii="Times New Roman" w:eastAsia="Times New Roman" w:hAnsi="Times New Roman" w:cs="Times New Roman"/>
          <w:b/>
          <w:sz w:val="20"/>
          <w:szCs w:val="20"/>
          <w:lang w:eastAsia="ru-RU"/>
        </w:rPr>
      </w:pPr>
      <w:r w:rsidRPr="006C3C3A">
        <w:rPr>
          <w:rFonts w:ascii="Times New Roman" w:eastAsia="Times New Roman" w:hAnsi="Times New Roman" w:cs="Times New Roman"/>
          <w:b/>
          <w:sz w:val="20"/>
          <w:szCs w:val="20"/>
          <w:lang w:eastAsia="ru-RU"/>
        </w:rPr>
        <w:t>8. Адреса и реквизиты сторон</w:t>
      </w:r>
    </w:p>
    <w:p w:rsidR="006C3C3A" w:rsidRPr="006C3C3A" w:rsidRDefault="006C3C3A" w:rsidP="006C3C3A">
      <w:pPr>
        <w:spacing w:after="0" w:line="240" w:lineRule="auto"/>
        <w:jc w:val="center"/>
        <w:rPr>
          <w:rFonts w:ascii="Times New Roman" w:eastAsia="Times New Roman" w:hAnsi="Times New Roman" w:cs="Times New Roman"/>
          <w:b/>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134"/>
        <w:gridCol w:w="4360"/>
      </w:tblGrid>
      <w:tr w:rsidR="006C3C3A" w:rsidRPr="006C3C3A" w:rsidTr="00860D5E">
        <w:tc>
          <w:tcPr>
            <w:tcW w:w="4077" w:type="dxa"/>
          </w:tcPr>
          <w:p w:rsidR="006C3C3A" w:rsidRDefault="006C3C3A" w:rsidP="006C3C3A">
            <w:pPr>
              <w:ind w:right="-224"/>
            </w:pPr>
            <w:r w:rsidRPr="006C3C3A">
              <w:t xml:space="preserve">ИСПОЛНИТЕЛЬ </w:t>
            </w:r>
          </w:p>
          <w:p w:rsidR="002C1746" w:rsidRPr="006C3C3A" w:rsidRDefault="002C1746" w:rsidP="006C3C3A">
            <w:pPr>
              <w:ind w:right="-224"/>
            </w:pPr>
          </w:p>
          <w:p w:rsidR="006C3C3A" w:rsidRPr="006C3C3A" w:rsidRDefault="002C1746" w:rsidP="006C3C3A">
            <w:pPr>
              <w:ind w:right="-224"/>
            </w:pPr>
            <w:r>
              <w:t>ГАУ РК «ЦНТ и ПК»</w:t>
            </w:r>
          </w:p>
          <w:p w:rsidR="006C3C3A" w:rsidRPr="006C3C3A" w:rsidRDefault="006C3C3A" w:rsidP="006C3C3A">
            <w:pPr>
              <w:ind w:right="-224"/>
            </w:pPr>
            <w:r w:rsidRPr="006C3C3A">
              <w:t xml:space="preserve">Юридический адрес: 167000, Республика Коми, г. Сыктывкар, ул. Советская, д. 28 </w:t>
            </w:r>
          </w:p>
          <w:p w:rsidR="0032024C" w:rsidRPr="006C3C3A" w:rsidRDefault="0032024C" w:rsidP="0032024C">
            <w:pPr>
              <w:ind w:right="-224"/>
            </w:pPr>
            <w:r w:rsidRPr="006C3C3A">
              <w:t>ИНН</w:t>
            </w:r>
            <w:r>
              <w:t>/</w:t>
            </w:r>
            <w:r w:rsidRPr="006C3C3A">
              <w:t>КПП 1101486734</w:t>
            </w:r>
            <w:r>
              <w:t>/</w:t>
            </w:r>
            <w:r w:rsidRPr="006C3C3A">
              <w:t>110101001</w:t>
            </w:r>
          </w:p>
          <w:p w:rsidR="0032024C" w:rsidRDefault="0032024C" w:rsidP="0032024C">
            <w:pPr>
              <w:ind w:right="-224"/>
            </w:pPr>
            <w:r w:rsidRPr="006C3C3A">
              <w:t>БИК 018702501</w:t>
            </w:r>
          </w:p>
          <w:p w:rsidR="006C3C3A" w:rsidRDefault="0032024C" w:rsidP="006C3C3A">
            <w:pPr>
              <w:ind w:right="-224"/>
            </w:pPr>
            <w:r w:rsidRPr="006C3C3A">
              <w:t>ОТДЕЛЕНИЕ – НБ РЕСПУБЛИКА КОМИ БАНКА РОССИИ</w:t>
            </w:r>
            <w:r w:rsidR="006C3C3A" w:rsidRPr="006C3C3A">
              <w:t>//УФК по Республике Коми г. Сыктывкар</w:t>
            </w:r>
          </w:p>
          <w:p w:rsidR="002C1746" w:rsidRDefault="002C1746" w:rsidP="002C1746">
            <w:pPr>
              <w:ind w:right="-224"/>
            </w:pPr>
            <w:proofErr w:type="gramStart"/>
            <w:r w:rsidRPr="006C3C3A">
              <w:t>р</w:t>
            </w:r>
            <w:proofErr w:type="gramEnd"/>
            <w:r w:rsidRPr="006C3C3A">
              <w:t xml:space="preserve">/с 03224643870000000700 </w:t>
            </w:r>
          </w:p>
          <w:p w:rsidR="002C1746" w:rsidRPr="006C3C3A" w:rsidRDefault="002C1746" w:rsidP="006C3C3A">
            <w:pPr>
              <w:ind w:right="-224"/>
            </w:pPr>
            <w:r>
              <w:t>к</w:t>
            </w:r>
            <w:r w:rsidRPr="006C3C3A">
              <w:t>/с 40102810245370000074</w:t>
            </w:r>
          </w:p>
          <w:p w:rsidR="0032024C" w:rsidRPr="006C3C3A" w:rsidRDefault="0032024C" w:rsidP="0032024C">
            <w:pPr>
              <w:ind w:right="-224"/>
            </w:pPr>
            <w:r w:rsidRPr="006C3C3A">
              <w:t>Министерство финансов Республики Коми</w:t>
            </w:r>
          </w:p>
          <w:p w:rsidR="0032024C" w:rsidRPr="006C3C3A" w:rsidRDefault="0032024C" w:rsidP="0032024C">
            <w:pPr>
              <w:ind w:right="-224"/>
            </w:pPr>
            <w:r w:rsidRPr="006C3C3A">
              <w:t xml:space="preserve">(ГАУ РК «ЦНТ и ПК») </w:t>
            </w:r>
          </w:p>
          <w:p w:rsidR="006C3C3A" w:rsidRPr="006C3C3A" w:rsidRDefault="0032024C" w:rsidP="006C3C3A">
            <w:pPr>
              <w:ind w:right="-224"/>
            </w:pPr>
            <w:proofErr w:type="gramStart"/>
            <w:r w:rsidRPr="006C3C3A">
              <w:t>л</w:t>
            </w:r>
            <w:proofErr w:type="gramEnd"/>
            <w:r w:rsidRPr="006C3C3A">
              <w:t>/с 30076025911</w:t>
            </w:r>
          </w:p>
          <w:p w:rsidR="0032024C" w:rsidRPr="006C3C3A" w:rsidRDefault="0032024C" w:rsidP="0032024C">
            <w:pPr>
              <w:ind w:right="-224"/>
            </w:pPr>
            <w:r w:rsidRPr="006C3C3A">
              <w:t>КБК 85600000000000000130</w:t>
            </w:r>
          </w:p>
          <w:p w:rsidR="0054320A" w:rsidRDefault="006C3C3A" w:rsidP="006C3C3A">
            <w:pPr>
              <w:ind w:right="-224"/>
            </w:pPr>
            <w:r w:rsidRPr="006C3C3A">
              <w:t xml:space="preserve">тел. </w:t>
            </w:r>
            <w:r w:rsidR="000D61BF">
              <w:t xml:space="preserve">8 (8212) </w:t>
            </w:r>
            <w:r w:rsidRPr="006C3C3A">
              <w:t>255-362</w:t>
            </w:r>
          </w:p>
          <w:p w:rsidR="00595589" w:rsidRDefault="00595589" w:rsidP="006C3C3A">
            <w:pPr>
              <w:ind w:right="-224"/>
            </w:pPr>
          </w:p>
          <w:p w:rsidR="006C3C3A" w:rsidRPr="006C3C3A" w:rsidRDefault="0001718A" w:rsidP="006C3C3A">
            <w:pPr>
              <w:ind w:right="-224"/>
            </w:pPr>
            <w:r>
              <w:t>Д</w:t>
            </w:r>
            <w:r w:rsidR="00687A52">
              <w:t>иректор</w:t>
            </w:r>
            <w:r w:rsidR="006C3C3A" w:rsidRPr="006C3C3A">
              <w:t>____________</w:t>
            </w:r>
            <w:r w:rsidR="00647F45">
              <w:t xml:space="preserve"> </w:t>
            </w:r>
            <w:r w:rsidR="006C3C3A" w:rsidRPr="006C3C3A">
              <w:t xml:space="preserve">И.А. </w:t>
            </w:r>
            <w:r>
              <w:t>Токмаков</w:t>
            </w:r>
            <w:r w:rsidR="006C3C3A" w:rsidRPr="006C3C3A">
              <w:t xml:space="preserve"> </w:t>
            </w:r>
          </w:p>
          <w:p w:rsidR="006C3C3A" w:rsidRPr="006C3C3A" w:rsidRDefault="006C3C3A" w:rsidP="006C3C3A"/>
          <w:p w:rsidR="006C3C3A" w:rsidRPr="006C3C3A" w:rsidRDefault="006C3C3A" w:rsidP="006C3C3A">
            <w:pPr>
              <w:rPr>
                <w:b/>
              </w:rPr>
            </w:pPr>
            <w:r w:rsidRPr="006C3C3A">
              <w:t>М.П.</w:t>
            </w:r>
          </w:p>
        </w:tc>
        <w:tc>
          <w:tcPr>
            <w:tcW w:w="1134" w:type="dxa"/>
          </w:tcPr>
          <w:p w:rsidR="006C3C3A" w:rsidRPr="006C3C3A" w:rsidRDefault="006C3C3A" w:rsidP="006C3C3A">
            <w:pPr>
              <w:jc w:val="center"/>
              <w:rPr>
                <w:b/>
              </w:rPr>
            </w:pPr>
          </w:p>
        </w:tc>
        <w:tc>
          <w:tcPr>
            <w:tcW w:w="4360" w:type="dxa"/>
          </w:tcPr>
          <w:p w:rsidR="006C3C3A" w:rsidRDefault="006C3C3A" w:rsidP="0026107D">
            <w:pPr>
              <w:ind w:left="38"/>
            </w:pPr>
            <w:r w:rsidRPr="0026107D">
              <w:t xml:space="preserve">ЗАКАЗЧИК </w:t>
            </w:r>
          </w:p>
          <w:p w:rsidR="002C1746" w:rsidRPr="0026107D" w:rsidRDefault="002C1746" w:rsidP="0026107D">
            <w:pPr>
              <w:ind w:left="38"/>
            </w:pPr>
          </w:p>
          <w:p w:rsidR="00933683" w:rsidRDefault="00933683" w:rsidP="00933683">
            <w:r w:rsidRPr="000866E9">
              <w:t>Наименование учреждения</w:t>
            </w:r>
            <w:r>
              <w:t xml:space="preserve"> __</w:t>
            </w:r>
            <w:r w:rsidRPr="000D4FC6">
              <w:rPr>
                <w:sz w:val="16"/>
                <w:szCs w:val="16"/>
                <w:u w:val="single"/>
              </w:rPr>
              <w:t>сокращенное</w:t>
            </w:r>
            <w:r>
              <w:t>___</w:t>
            </w:r>
            <w:r w:rsidRPr="00FB1873">
              <w:t xml:space="preserve"> </w:t>
            </w:r>
          </w:p>
          <w:p w:rsidR="00933683" w:rsidRDefault="00933683" w:rsidP="00933683">
            <w:pPr>
              <w:rPr>
                <w:sz w:val="28"/>
                <w:szCs w:val="28"/>
              </w:rPr>
            </w:pPr>
            <w:r w:rsidRPr="000D4FC6">
              <w:t>Юридический/почтовый адрес:</w:t>
            </w:r>
            <w:r w:rsidRPr="0026107D">
              <w:t xml:space="preserve"> </w:t>
            </w:r>
            <w:r>
              <w:t>________________________________________</w:t>
            </w:r>
            <w:r>
              <w:br/>
              <w:t>________________________________________</w:t>
            </w:r>
          </w:p>
          <w:p w:rsidR="00933683" w:rsidRDefault="00933683" w:rsidP="00933683">
            <w:pPr>
              <w:jc w:val="both"/>
            </w:pPr>
            <w:r>
              <w:t xml:space="preserve">Реквизиты учреждения </w:t>
            </w:r>
            <w:r w:rsidRPr="00E6041A">
              <w:t xml:space="preserve"> </w:t>
            </w:r>
            <w:r>
              <w:t>___________________</w:t>
            </w:r>
          </w:p>
          <w:p w:rsidR="00933683" w:rsidRDefault="00933683" w:rsidP="00933683">
            <w:pPr>
              <w:jc w:val="both"/>
            </w:pPr>
            <w:r>
              <w:t>_______________________________________</w:t>
            </w:r>
          </w:p>
          <w:p w:rsidR="00933683" w:rsidRPr="00E6041A" w:rsidRDefault="00933683" w:rsidP="00933683">
            <w:pPr>
              <w:jc w:val="both"/>
            </w:pPr>
            <w:r>
              <w:t>_______________________________________</w:t>
            </w:r>
          </w:p>
          <w:p w:rsidR="00933683" w:rsidRDefault="00933683" w:rsidP="00933683">
            <w:pPr>
              <w:ind w:left="38"/>
            </w:pPr>
            <w:r>
              <w:t>________________________________________</w:t>
            </w:r>
          </w:p>
          <w:p w:rsidR="00933683" w:rsidRDefault="00933683" w:rsidP="00933683">
            <w:pPr>
              <w:ind w:left="38"/>
            </w:pPr>
            <w:r>
              <w:t>________________________________________</w:t>
            </w:r>
          </w:p>
          <w:p w:rsidR="00933683" w:rsidRDefault="00933683" w:rsidP="00933683">
            <w:pPr>
              <w:ind w:left="38"/>
            </w:pPr>
            <w:r>
              <w:t>тел. ______________________</w:t>
            </w:r>
          </w:p>
          <w:p w:rsidR="00933683" w:rsidRDefault="00933683" w:rsidP="00933683">
            <w:pPr>
              <w:ind w:left="38"/>
            </w:pPr>
          </w:p>
          <w:p w:rsidR="00933683" w:rsidRPr="0026107D" w:rsidRDefault="00933683" w:rsidP="00933683">
            <w:pPr>
              <w:ind w:left="38"/>
            </w:pPr>
          </w:p>
          <w:p w:rsidR="00933683" w:rsidRPr="0026107D" w:rsidRDefault="00933683" w:rsidP="00933683">
            <w:pPr>
              <w:ind w:right="-224"/>
            </w:pPr>
            <w:r>
              <w:t xml:space="preserve">Руководитель </w:t>
            </w:r>
            <w:r w:rsidRPr="0026107D">
              <w:t>____</w:t>
            </w:r>
            <w:r w:rsidRPr="00881877">
              <w:rPr>
                <w:sz w:val="16"/>
                <w:szCs w:val="16"/>
                <w:u w:val="single"/>
              </w:rPr>
              <w:t>подпись</w:t>
            </w:r>
            <w:r w:rsidRPr="0026107D">
              <w:t>__</w:t>
            </w:r>
            <w:r>
              <w:t xml:space="preserve">  (</w:t>
            </w:r>
            <w:r w:rsidRPr="00881877">
              <w:rPr>
                <w:sz w:val="16"/>
                <w:szCs w:val="16"/>
              </w:rPr>
              <w:t>расшифровка подписи</w:t>
            </w:r>
            <w:r>
              <w:rPr>
                <w:sz w:val="16"/>
                <w:szCs w:val="16"/>
              </w:rPr>
              <w:t>)</w:t>
            </w:r>
          </w:p>
          <w:p w:rsidR="00933683" w:rsidRPr="0026107D" w:rsidRDefault="00933683" w:rsidP="00933683">
            <w:pPr>
              <w:ind w:left="38"/>
            </w:pPr>
            <w:r w:rsidRPr="0026107D">
              <w:t>М.П.</w:t>
            </w:r>
          </w:p>
          <w:p w:rsidR="00D208B9" w:rsidRDefault="00D208B9" w:rsidP="0026107D"/>
          <w:p w:rsidR="00CE0174" w:rsidRPr="0026107D" w:rsidRDefault="00CE0174" w:rsidP="0026107D"/>
          <w:p w:rsidR="006C3C3A" w:rsidRPr="0026107D" w:rsidRDefault="006C3C3A" w:rsidP="0026107D"/>
        </w:tc>
      </w:tr>
      <w:tr w:rsidR="006C3C3A" w:rsidRPr="006C3C3A" w:rsidTr="00860D5E">
        <w:tc>
          <w:tcPr>
            <w:tcW w:w="4077" w:type="dxa"/>
          </w:tcPr>
          <w:p w:rsidR="006C3C3A" w:rsidRPr="006C3C3A" w:rsidRDefault="006C3C3A" w:rsidP="006C3C3A">
            <w:pPr>
              <w:jc w:val="center"/>
              <w:rPr>
                <w:b/>
              </w:rPr>
            </w:pPr>
          </w:p>
        </w:tc>
        <w:tc>
          <w:tcPr>
            <w:tcW w:w="1134" w:type="dxa"/>
          </w:tcPr>
          <w:p w:rsidR="006C3C3A" w:rsidRPr="006C3C3A" w:rsidRDefault="006C3C3A" w:rsidP="006C3C3A">
            <w:pPr>
              <w:jc w:val="center"/>
              <w:rPr>
                <w:b/>
              </w:rPr>
            </w:pPr>
          </w:p>
        </w:tc>
        <w:tc>
          <w:tcPr>
            <w:tcW w:w="4360"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985428" w:rsidRPr="002C1746" w:rsidTr="004B4C8F">
              <w:tc>
                <w:tcPr>
                  <w:tcW w:w="4416" w:type="dxa"/>
                </w:tcPr>
                <w:p w:rsidR="00985428" w:rsidRDefault="00985428" w:rsidP="004B4C8F">
                  <w:pPr>
                    <w:rPr>
                      <w:sz w:val="18"/>
                      <w:szCs w:val="18"/>
                    </w:rPr>
                  </w:pPr>
                </w:p>
                <w:p w:rsidR="00933683" w:rsidRPr="00B65B2B" w:rsidRDefault="00933683" w:rsidP="00933683">
                  <w:pPr>
                    <w:rPr>
                      <w:b/>
                      <w:sz w:val="18"/>
                      <w:szCs w:val="18"/>
                    </w:rPr>
                  </w:pPr>
                  <w:r w:rsidRPr="00B65B2B">
                    <w:rPr>
                      <w:b/>
                      <w:sz w:val="18"/>
                      <w:szCs w:val="18"/>
                    </w:rPr>
                    <w:t xml:space="preserve">ПОТРЕБИТЕЛЬ </w:t>
                  </w:r>
                </w:p>
                <w:p w:rsidR="00933683" w:rsidRPr="00B65B2B" w:rsidRDefault="00933683" w:rsidP="00933683">
                  <w:pPr>
                    <w:rPr>
                      <w:sz w:val="18"/>
                      <w:szCs w:val="18"/>
                    </w:rPr>
                  </w:pPr>
                  <w:r w:rsidRPr="00B65B2B">
                    <w:rPr>
                      <w:sz w:val="18"/>
                      <w:szCs w:val="18"/>
                    </w:rPr>
                    <w:t>Фамилия имя отчество</w:t>
                  </w:r>
                </w:p>
                <w:p w:rsidR="00933683" w:rsidRPr="00B65B2B" w:rsidRDefault="00933683" w:rsidP="00933683">
                  <w:pPr>
                    <w:rPr>
                      <w:sz w:val="18"/>
                      <w:szCs w:val="18"/>
                    </w:rPr>
                  </w:pPr>
                  <w:r w:rsidRPr="00B65B2B">
                    <w:rPr>
                      <w:sz w:val="18"/>
                      <w:szCs w:val="18"/>
                    </w:rPr>
                    <w:t>Адрес места жительства:</w:t>
                  </w:r>
                </w:p>
                <w:p w:rsidR="00933683" w:rsidRPr="00B65B2B" w:rsidRDefault="00933683" w:rsidP="00933683">
                  <w:pPr>
                    <w:rPr>
                      <w:sz w:val="18"/>
                      <w:szCs w:val="18"/>
                    </w:rPr>
                  </w:pPr>
                  <w:r w:rsidRPr="00B65B2B">
                    <w:rPr>
                      <w:sz w:val="18"/>
                      <w:szCs w:val="18"/>
                    </w:rPr>
                    <w:t>__________________________________________</w:t>
                  </w:r>
                </w:p>
                <w:p w:rsidR="00933683" w:rsidRPr="00B65B2B" w:rsidRDefault="00933683" w:rsidP="00933683">
                  <w:pPr>
                    <w:rPr>
                      <w:sz w:val="18"/>
                      <w:szCs w:val="18"/>
                    </w:rPr>
                  </w:pPr>
                </w:p>
                <w:p w:rsidR="00933683" w:rsidRPr="00B65B2B" w:rsidRDefault="00933683" w:rsidP="00933683">
                  <w:pPr>
                    <w:rPr>
                      <w:sz w:val="18"/>
                      <w:szCs w:val="18"/>
                    </w:rPr>
                  </w:pPr>
                  <w:r w:rsidRPr="00B65B2B">
                    <w:rPr>
                      <w:sz w:val="18"/>
                      <w:szCs w:val="18"/>
                    </w:rPr>
                    <w:t>__________________________________________</w:t>
                  </w:r>
                </w:p>
                <w:p w:rsidR="00933683" w:rsidRPr="00B65B2B" w:rsidRDefault="00933683" w:rsidP="00933683">
                  <w:pPr>
                    <w:rPr>
                      <w:sz w:val="18"/>
                      <w:szCs w:val="18"/>
                    </w:rPr>
                  </w:pPr>
                </w:p>
                <w:p w:rsidR="00933683" w:rsidRPr="00B65B2B" w:rsidRDefault="00933683" w:rsidP="00933683">
                  <w:pPr>
                    <w:rPr>
                      <w:sz w:val="18"/>
                      <w:szCs w:val="18"/>
                    </w:rPr>
                  </w:pPr>
                  <w:r w:rsidRPr="00B65B2B">
                    <w:rPr>
                      <w:sz w:val="18"/>
                      <w:szCs w:val="18"/>
                    </w:rPr>
                    <w:t>Телефон: _________________________________</w:t>
                  </w:r>
                </w:p>
                <w:p w:rsidR="00933683" w:rsidRPr="006C3C3A" w:rsidRDefault="00933683" w:rsidP="00933683"/>
                <w:p w:rsidR="00985428" w:rsidRDefault="00933683" w:rsidP="00933683">
                  <w:pPr>
                    <w:rPr>
                      <w:sz w:val="16"/>
                      <w:szCs w:val="16"/>
                    </w:rPr>
                  </w:pPr>
                  <w:r w:rsidRPr="0026107D">
                    <w:t>____</w:t>
                  </w:r>
                  <w:r w:rsidRPr="00881877">
                    <w:rPr>
                      <w:sz w:val="16"/>
                      <w:szCs w:val="16"/>
                      <w:u w:val="single"/>
                    </w:rPr>
                    <w:t>подпись</w:t>
                  </w:r>
                  <w:r w:rsidRPr="0026107D">
                    <w:t>__</w:t>
                  </w:r>
                  <w:r>
                    <w:t xml:space="preserve">  (</w:t>
                  </w:r>
                  <w:r w:rsidRPr="00881877">
                    <w:rPr>
                      <w:sz w:val="16"/>
                      <w:szCs w:val="16"/>
                    </w:rPr>
                    <w:t>расшифровка подписи</w:t>
                  </w:r>
                  <w:r>
                    <w:rPr>
                      <w:sz w:val="16"/>
                      <w:szCs w:val="16"/>
                    </w:rPr>
                    <w:t>)</w:t>
                  </w:r>
                </w:p>
                <w:p w:rsidR="00933683" w:rsidRDefault="00933683" w:rsidP="00933683">
                  <w:pPr>
                    <w:rPr>
                      <w:sz w:val="16"/>
                      <w:szCs w:val="16"/>
                    </w:rPr>
                  </w:pPr>
                </w:p>
                <w:p w:rsidR="00933683" w:rsidRDefault="00933683" w:rsidP="00933683">
                  <w:pPr>
                    <w:rPr>
                      <w:sz w:val="16"/>
                      <w:szCs w:val="16"/>
                    </w:rPr>
                  </w:pPr>
                </w:p>
                <w:p w:rsidR="00933683" w:rsidRDefault="00933683" w:rsidP="00933683">
                  <w:pPr>
                    <w:rPr>
                      <w:sz w:val="16"/>
                      <w:szCs w:val="16"/>
                    </w:rPr>
                  </w:pPr>
                </w:p>
                <w:p w:rsidR="00933683" w:rsidRDefault="00933683" w:rsidP="00933683">
                  <w:pPr>
                    <w:rPr>
                      <w:sz w:val="16"/>
                      <w:szCs w:val="16"/>
                    </w:rPr>
                  </w:pPr>
                </w:p>
                <w:p w:rsidR="00933683" w:rsidRDefault="00933683" w:rsidP="00933683">
                  <w:pPr>
                    <w:rPr>
                      <w:sz w:val="16"/>
                      <w:szCs w:val="16"/>
                    </w:rPr>
                  </w:pPr>
                </w:p>
                <w:p w:rsidR="00933683" w:rsidRDefault="00933683" w:rsidP="00933683">
                  <w:pPr>
                    <w:rPr>
                      <w:sz w:val="16"/>
                      <w:szCs w:val="16"/>
                    </w:rPr>
                  </w:pPr>
                </w:p>
                <w:p w:rsidR="00933683" w:rsidRPr="002C1746" w:rsidRDefault="00933683" w:rsidP="00933683"/>
              </w:tc>
            </w:tr>
          </w:tbl>
          <w:p w:rsidR="00FA36A7" w:rsidRPr="006C3C3A" w:rsidRDefault="00FA36A7" w:rsidP="009B1250"/>
        </w:tc>
      </w:tr>
    </w:tbl>
    <w:p w:rsidR="004779FB" w:rsidRDefault="004779FB" w:rsidP="00AF2AD1">
      <w:pPr>
        <w:shd w:val="clear" w:color="auto" w:fill="FFFFFF"/>
        <w:spacing w:after="0" w:line="240" w:lineRule="auto"/>
        <w:jc w:val="center"/>
        <w:rPr>
          <w:rFonts w:ascii="Times New Roman" w:eastAsia="Times New Roman" w:hAnsi="Times New Roman" w:cs="Times New Roman"/>
          <w:b/>
          <w:sz w:val="20"/>
          <w:szCs w:val="20"/>
          <w:lang w:eastAsia="ru-RU"/>
        </w:rPr>
      </w:pPr>
    </w:p>
    <w:p w:rsidR="00334DB4" w:rsidRDefault="00334DB4" w:rsidP="00AF2AD1">
      <w:pPr>
        <w:shd w:val="clear" w:color="auto" w:fill="FFFFFF"/>
        <w:spacing w:after="0" w:line="240" w:lineRule="auto"/>
        <w:jc w:val="center"/>
        <w:rPr>
          <w:rFonts w:ascii="Times New Roman" w:eastAsia="Times New Roman" w:hAnsi="Times New Roman" w:cs="Times New Roman"/>
          <w:b/>
          <w:sz w:val="20"/>
          <w:szCs w:val="20"/>
          <w:lang w:eastAsia="ru-RU"/>
        </w:rPr>
      </w:pPr>
    </w:p>
    <w:p w:rsidR="00334DB4" w:rsidRDefault="00334DB4" w:rsidP="00AF2AD1">
      <w:pPr>
        <w:shd w:val="clear" w:color="auto" w:fill="FFFFFF"/>
        <w:spacing w:after="0" w:line="240" w:lineRule="auto"/>
        <w:jc w:val="center"/>
        <w:rPr>
          <w:rFonts w:ascii="Times New Roman" w:eastAsia="Times New Roman" w:hAnsi="Times New Roman" w:cs="Times New Roman"/>
          <w:b/>
          <w:sz w:val="20"/>
          <w:szCs w:val="20"/>
          <w:lang w:eastAsia="ru-RU"/>
        </w:rPr>
      </w:pPr>
    </w:p>
    <w:p w:rsidR="006C0019" w:rsidRDefault="006C0019" w:rsidP="00AF2AD1">
      <w:pPr>
        <w:shd w:val="clear" w:color="auto" w:fill="FFFFFF"/>
        <w:spacing w:after="0" w:line="240" w:lineRule="auto"/>
        <w:jc w:val="center"/>
        <w:rPr>
          <w:rFonts w:ascii="Times New Roman" w:eastAsia="Times New Roman" w:hAnsi="Times New Roman" w:cs="Times New Roman"/>
          <w:b/>
          <w:sz w:val="20"/>
          <w:szCs w:val="20"/>
          <w:lang w:eastAsia="ru-RU"/>
        </w:rPr>
      </w:pPr>
    </w:p>
    <w:p w:rsidR="006C0019" w:rsidRDefault="006C0019" w:rsidP="00AF2AD1">
      <w:pPr>
        <w:shd w:val="clear" w:color="auto" w:fill="FFFFFF"/>
        <w:spacing w:after="0" w:line="240" w:lineRule="auto"/>
        <w:jc w:val="center"/>
        <w:rPr>
          <w:rFonts w:ascii="Times New Roman" w:eastAsia="Times New Roman" w:hAnsi="Times New Roman" w:cs="Times New Roman"/>
          <w:b/>
          <w:sz w:val="20"/>
          <w:szCs w:val="20"/>
          <w:lang w:eastAsia="ru-RU"/>
        </w:rPr>
      </w:pPr>
    </w:p>
    <w:p w:rsidR="006C0019" w:rsidRDefault="006C0019" w:rsidP="00AF2AD1">
      <w:pPr>
        <w:shd w:val="clear" w:color="auto" w:fill="FFFFFF"/>
        <w:spacing w:after="0" w:line="240" w:lineRule="auto"/>
        <w:jc w:val="center"/>
        <w:rPr>
          <w:rFonts w:ascii="Times New Roman" w:eastAsia="Times New Roman" w:hAnsi="Times New Roman" w:cs="Times New Roman"/>
          <w:b/>
          <w:sz w:val="20"/>
          <w:szCs w:val="20"/>
          <w:lang w:eastAsia="ru-RU"/>
        </w:rPr>
      </w:pPr>
    </w:p>
    <w:p w:rsidR="006C0019" w:rsidRDefault="006C0019" w:rsidP="00AF2AD1">
      <w:pPr>
        <w:shd w:val="clear" w:color="auto" w:fill="FFFFFF"/>
        <w:spacing w:after="0" w:line="240" w:lineRule="auto"/>
        <w:jc w:val="center"/>
        <w:rPr>
          <w:rFonts w:ascii="Times New Roman" w:eastAsia="Times New Roman" w:hAnsi="Times New Roman" w:cs="Times New Roman"/>
          <w:b/>
          <w:sz w:val="20"/>
          <w:szCs w:val="20"/>
          <w:lang w:eastAsia="ru-RU"/>
        </w:rPr>
      </w:pPr>
    </w:p>
    <w:p w:rsidR="006C0019" w:rsidRDefault="006C0019" w:rsidP="00AF2AD1">
      <w:pPr>
        <w:shd w:val="clear" w:color="auto" w:fill="FFFFFF"/>
        <w:spacing w:after="0" w:line="240" w:lineRule="auto"/>
        <w:jc w:val="center"/>
        <w:rPr>
          <w:rFonts w:ascii="Times New Roman" w:eastAsia="Times New Roman" w:hAnsi="Times New Roman" w:cs="Times New Roman"/>
          <w:b/>
          <w:sz w:val="20"/>
          <w:szCs w:val="20"/>
          <w:lang w:eastAsia="ru-RU"/>
        </w:rPr>
      </w:pPr>
    </w:p>
    <w:p w:rsidR="006C0019" w:rsidRDefault="006C0019" w:rsidP="00AF2AD1">
      <w:pPr>
        <w:shd w:val="clear" w:color="auto" w:fill="FFFFFF"/>
        <w:spacing w:after="0" w:line="240" w:lineRule="auto"/>
        <w:jc w:val="center"/>
        <w:rPr>
          <w:rFonts w:ascii="Times New Roman" w:eastAsia="Times New Roman" w:hAnsi="Times New Roman" w:cs="Times New Roman"/>
          <w:b/>
          <w:sz w:val="20"/>
          <w:szCs w:val="20"/>
          <w:lang w:eastAsia="ru-RU"/>
        </w:rPr>
      </w:pPr>
    </w:p>
    <w:p w:rsidR="006C0019" w:rsidRDefault="006C0019" w:rsidP="00AF2AD1">
      <w:pPr>
        <w:shd w:val="clear" w:color="auto" w:fill="FFFFFF"/>
        <w:spacing w:after="0" w:line="240" w:lineRule="auto"/>
        <w:jc w:val="center"/>
        <w:rPr>
          <w:rFonts w:ascii="Times New Roman" w:eastAsia="Times New Roman" w:hAnsi="Times New Roman" w:cs="Times New Roman"/>
          <w:b/>
          <w:sz w:val="20"/>
          <w:szCs w:val="20"/>
          <w:lang w:eastAsia="ru-RU"/>
        </w:rPr>
      </w:pPr>
    </w:p>
    <w:p w:rsidR="006C0243" w:rsidRDefault="006C0243" w:rsidP="00AF2AD1">
      <w:pPr>
        <w:shd w:val="clear" w:color="auto" w:fill="FFFFFF"/>
        <w:spacing w:after="0" w:line="240" w:lineRule="auto"/>
        <w:jc w:val="center"/>
        <w:rPr>
          <w:rFonts w:ascii="Times New Roman" w:eastAsia="Times New Roman" w:hAnsi="Times New Roman" w:cs="Times New Roman"/>
          <w:b/>
          <w:sz w:val="20"/>
          <w:szCs w:val="20"/>
          <w:lang w:eastAsia="ru-RU"/>
        </w:rPr>
      </w:pPr>
    </w:p>
    <w:p w:rsidR="006C0243" w:rsidRDefault="006C0243" w:rsidP="00AF2AD1">
      <w:pPr>
        <w:shd w:val="clear" w:color="auto" w:fill="FFFFFF"/>
        <w:spacing w:after="0" w:line="240" w:lineRule="auto"/>
        <w:jc w:val="center"/>
        <w:rPr>
          <w:rFonts w:ascii="Times New Roman" w:eastAsia="Times New Roman" w:hAnsi="Times New Roman" w:cs="Times New Roman"/>
          <w:b/>
          <w:sz w:val="20"/>
          <w:szCs w:val="20"/>
          <w:lang w:eastAsia="ru-RU"/>
        </w:rPr>
      </w:pPr>
    </w:p>
    <w:p w:rsidR="006C0243" w:rsidRDefault="006C0243" w:rsidP="00AF2AD1">
      <w:pPr>
        <w:shd w:val="clear" w:color="auto" w:fill="FFFFFF"/>
        <w:spacing w:after="0" w:line="240" w:lineRule="auto"/>
        <w:jc w:val="center"/>
        <w:rPr>
          <w:rFonts w:ascii="Times New Roman" w:eastAsia="Times New Roman" w:hAnsi="Times New Roman" w:cs="Times New Roman"/>
          <w:b/>
          <w:sz w:val="20"/>
          <w:szCs w:val="20"/>
          <w:lang w:eastAsia="ru-RU"/>
        </w:rPr>
      </w:pPr>
    </w:p>
    <w:p w:rsidR="006C3C3A" w:rsidRDefault="006C3C3A" w:rsidP="00AF2AD1">
      <w:pPr>
        <w:shd w:val="clear" w:color="auto" w:fill="FFFFFF"/>
        <w:spacing w:after="0" w:line="240" w:lineRule="auto"/>
        <w:jc w:val="center"/>
        <w:rPr>
          <w:rFonts w:ascii="Times New Roman" w:eastAsia="Times New Roman" w:hAnsi="Times New Roman" w:cs="Times New Roman"/>
          <w:b/>
          <w:sz w:val="20"/>
          <w:szCs w:val="20"/>
          <w:lang w:eastAsia="ru-RU"/>
        </w:rPr>
      </w:pPr>
      <w:r w:rsidRPr="006C3C3A">
        <w:rPr>
          <w:rFonts w:ascii="Times New Roman" w:eastAsia="Times New Roman" w:hAnsi="Times New Roman" w:cs="Times New Roman"/>
          <w:b/>
          <w:sz w:val="20"/>
          <w:szCs w:val="20"/>
          <w:lang w:eastAsia="ru-RU"/>
        </w:rPr>
        <w:lastRenderedPageBreak/>
        <w:t>АКТ</w:t>
      </w:r>
    </w:p>
    <w:p w:rsidR="001519C5" w:rsidRPr="006C3C3A" w:rsidRDefault="001519C5" w:rsidP="00AF2AD1">
      <w:pPr>
        <w:shd w:val="clear" w:color="auto" w:fill="FFFFFF"/>
        <w:spacing w:after="0" w:line="240" w:lineRule="auto"/>
        <w:jc w:val="center"/>
        <w:rPr>
          <w:rFonts w:ascii="Times New Roman" w:eastAsia="Times New Roman" w:hAnsi="Times New Roman" w:cs="Times New Roman"/>
          <w:b/>
          <w:sz w:val="20"/>
          <w:szCs w:val="20"/>
          <w:lang w:eastAsia="ru-RU"/>
        </w:rPr>
      </w:pPr>
    </w:p>
    <w:p w:rsidR="006C3C3A" w:rsidRPr="006C3C3A" w:rsidRDefault="006C0243" w:rsidP="006C0243">
      <w:pPr>
        <w:tabs>
          <w:tab w:val="left" w:pos="2115"/>
        </w:tabs>
        <w:jc w:val="center"/>
        <w:rPr>
          <w:rFonts w:ascii="Times New Roman" w:eastAsia="Times New Roman" w:hAnsi="Times New Roman" w:cs="Times New Roman"/>
          <w:sz w:val="20"/>
          <w:szCs w:val="20"/>
          <w:lang w:eastAsia="ru-RU"/>
        </w:rPr>
      </w:pPr>
      <w:r w:rsidRPr="006C0243">
        <w:rPr>
          <w:rFonts w:ascii="Times New Roman" w:hAnsi="Times New Roman" w:cs="Times New Roman"/>
          <w:sz w:val="20"/>
          <w:szCs w:val="20"/>
        </w:rPr>
        <w:t xml:space="preserve">по договору № ____  от  </w:t>
      </w:r>
      <w:r w:rsidRPr="006C0243">
        <w:rPr>
          <w:rFonts w:ascii="Times New Roman" w:hAnsi="Times New Roman" w:cs="Times New Roman"/>
          <w:sz w:val="20"/>
          <w:szCs w:val="20"/>
          <w:u w:val="single"/>
        </w:rPr>
        <w:t>«     »</w:t>
      </w:r>
      <w:r w:rsidRPr="006C0243">
        <w:rPr>
          <w:rFonts w:ascii="Times New Roman" w:hAnsi="Times New Roman" w:cs="Times New Roman"/>
          <w:sz w:val="20"/>
          <w:szCs w:val="20"/>
        </w:rPr>
        <w:t xml:space="preserve">  </w:t>
      </w:r>
      <w:r w:rsidRPr="006C0243">
        <w:rPr>
          <w:rFonts w:ascii="Times New Roman" w:hAnsi="Times New Roman" w:cs="Times New Roman"/>
          <w:sz w:val="20"/>
          <w:szCs w:val="20"/>
          <w:u w:val="single"/>
        </w:rPr>
        <w:t xml:space="preserve">                 </w:t>
      </w:r>
      <w:r w:rsidRPr="006C0243">
        <w:rPr>
          <w:rFonts w:ascii="Times New Roman" w:hAnsi="Times New Roman" w:cs="Times New Roman"/>
          <w:sz w:val="20"/>
          <w:szCs w:val="20"/>
        </w:rPr>
        <w:t xml:space="preserve">  </w:t>
      </w:r>
      <w:r w:rsidRPr="006C0243">
        <w:rPr>
          <w:rFonts w:ascii="Times New Roman" w:hAnsi="Times New Roman" w:cs="Times New Roman"/>
          <w:sz w:val="20"/>
          <w:szCs w:val="20"/>
          <w:u w:val="single"/>
        </w:rPr>
        <w:t>2024 г.</w:t>
      </w:r>
    </w:p>
    <w:tbl>
      <w:tblPr>
        <w:tblW w:w="0" w:type="auto"/>
        <w:tblInd w:w="-34" w:type="dxa"/>
        <w:tblLook w:val="04A0" w:firstRow="1" w:lastRow="0" w:firstColumn="1" w:lastColumn="0" w:noHBand="0" w:noVBand="1"/>
      </w:tblPr>
      <w:tblGrid>
        <w:gridCol w:w="5044"/>
        <w:gridCol w:w="4560"/>
      </w:tblGrid>
      <w:tr w:rsidR="006C3C3A" w:rsidRPr="006C3C3A" w:rsidTr="00860D5E">
        <w:trPr>
          <w:trHeight w:val="165"/>
        </w:trPr>
        <w:tc>
          <w:tcPr>
            <w:tcW w:w="5044" w:type="dxa"/>
            <w:hideMark/>
          </w:tcPr>
          <w:p w:rsidR="006C3C3A" w:rsidRPr="006C3C3A" w:rsidRDefault="006C3C3A" w:rsidP="006C3C3A">
            <w:pPr>
              <w:spacing w:after="0" w:line="240" w:lineRule="auto"/>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г. Сыктывкар</w:t>
            </w:r>
          </w:p>
        </w:tc>
        <w:tc>
          <w:tcPr>
            <w:tcW w:w="4560" w:type="dxa"/>
          </w:tcPr>
          <w:p w:rsidR="006C3C3A" w:rsidRPr="006C3C3A" w:rsidRDefault="006C0243" w:rsidP="006C0243">
            <w:pPr>
              <w:tabs>
                <w:tab w:val="left" w:pos="2115"/>
              </w:tabs>
              <w:jc w:val="right"/>
              <w:rPr>
                <w:rFonts w:ascii="Times New Roman" w:eastAsia="Times New Roman" w:hAnsi="Times New Roman" w:cs="Times New Roman"/>
                <w:sz w:val="20"/>
                <w:szCs w:val="20"/>
                <w:u w:val="single"/>
                <w:lang w:eastAsia="ru-RU"/>
              </w:rPr>
            </w:pPr>
            <w:r w:rsidRPr="006C0243">
              <w:rPr>
                <w:rFonts w:ascii="Times New Roman" w:hAnsi="Times New Roman" w:cs="Times New Roman"/>
                <w:sz w:val="20"/>
                <w:szCs w:val="20"/>
                <w:u w:val="single"/>
              </w:rPr>
              <w:t xml:space="preserve">«     »               </w:t>
            </w:r>
            <w:r w:rsidRPr="006C0243">
              <w:rPr>
                <w:rFonts w:ascii="Times New Roman" w:hAnsi="Times New Roman" w:cs="Times New Roman"/>
                <w:sz w:val="20"/>
                <w:szCs w:val="20"/>
              </w:rPr>
              <w:t xml:space="preserve">  </w:t>
            </w:r>
            <w:r w:rsidRPr="006C0243">
              <w:rPr>
                <w:rFonts w:ascii="Times New Roman" w:hAnsi="Times New Roman" w:cs="Times New Roman"/>
                <w:sz w:val="20"/>
                <w:szCs w:val="20"/>
                <w:u w:val="single"/>
              </w:rPr>
              <w:t xml:space="preserve">2024  </w:t>
            </w:r>
            <w:r>
              <w:rPr>
                <w:sz w:val="20"/>
                <w:szCs w:val="20"/>
                <w:u w:val="single"/>
              </w:rPr>
              <w:t>г.</w:t>
            </w:r>
          </w:p>
        </w:tc>
      </w:tr>
    </w:tbl>
    <w:p w:rsidR="006C3C3A" w:rsidRPr="006C3C3A" w:rsidRDefault="006C0243" w:rsidP="00A21EA8">
      <w:pPr>
        <w:ind w:firstLine="708"/>
        <w:jc w:val="both"/>
        <w:rPr>
          <w:rFonts w:ascii="Times New Roman" w:eastAsia="Times New Roman" w:hAnsi="Times New Roman" w:cs="Times New Roman"/>
          <w:sz w:val="20"/>
          <w:szCs w:val="20"/>
          <w:lang w:eastAsia="ru-RU"/>
        </w:rPr>
      </w:pPr>
      <w:proofErr w:type="gramStart"/>
      <w:r w:rsidRPr="00401246">
        <w:rPr>
          <w:rFonts w:ascii="Times New Roman" w:hAnsi="Times New Roman" w:cs="Times New Roman"/>
          <w:sz w:val="20"/>
          <w:szCs w:val="20"/>
          <w:u w:val="single"/>
        </w:rPr>
        <w:t>Государственное автономное учреждение Республики Коми «Центр народного творчества и повышения квалификации» (далее – ГАУ РК «ЦНТ и ПК»),</w:t>
      </w:r>
      <w:r w:rsidRPr="00401246">
        <w:rPr>
          <w:rFonts w:ascii="Times New Roman" w:hAnsi="Times New Roman" w:cs="Times New Roman"/>
          <w:sz w:val="20"/>
          <w:szCs w:val="20"/>
        </w:rPr>
        <w:t xml:space="preserve"> осуществляющее образовательную деятельность на основании лицензии, выданной Министерством образования Республики Коми от 08 декабря 2014 г. </w:t>
      </w:r>
      <w:r w:rsidRPr="00401246">
        <w:rPr>
          <w:rFonts w:ascii="Times New Roman" w:hAnsi="Times New Roman" w:cs="Times New Roman"/>
          <w:sz w:val="20"/>
          <w:szCs w:val="20"/>
        </w:rPr>
        <w:br/>
        <w:t>№614-П (серия 11ЛО1 №0000933) со сроком действия «бессрочно», именуемое в дальнейшем «</w:t>
      </w:r>
      <w:r w:rsidRPr="00401246">
        <w:rPr>
          <w:rFonts w:ascii="Times New Roman" w:hAnsi="Times New Roman" w:cs="Times New Roman"/>
          <w:b/>
          <w:sz w:val="20"/>
          <w:szCs w:val="20"/>
        </w:rPr>
        <w:t>Исполнитель</w:t>
      </w:r>
      <w:r w:rsidRPr="00401246">
        <w:rPr>
          <w:rFonts w:ascii="Times New Roman" w:hAnsi="Times New Roman" w:cs="Times New Roman"/>
          <w:sz w:val="20"/>
          <w:szCs w:val="20"/>
        </w:rPr>
        <w:t xml:space="preserve">», в лице </w:t>
      </w:r>
      <w:r>
        <w:rPr>
          <w:rFonts w:ascii="Times New Roman" w:hAnsi="Times New Roman" w:cs="Times New Roman"/>
          <w:sz w:val="20"/>
          <w:szCs w:val="20"/>
        </w:rPr>
        <w:t xml:space="preserve">директора </w:t>
      </w:r>
      <w:proofErr w:type="spellStart"/>
      <w:r w:rsidRPr="00093EDB">
        <w:rPr>
          <w:rFonts w:ascii="Times New Roman" w:hAnsi="Times New Roman" w:cs="Times New Roman"/>
          <w:b/>
          <w:sz w:val="20"/>
          <w:szCs w:val="20"/>
        </w:rPr>
        <w:t>Токмакова</w:t>
      </w:r>
      <w:proofErr w:type="spellEnd"/>
      <w:r w:rsidRPr="00093EDB">
        <w:rPr>
          <w:rFonts w:ascii="Times New Roman" w:hAnsi="Times New Roman" w:cs="Times New Roman"/>
          <w:b/>
          <w:sz w:val="20"/>
          <w:szCs w:val="20"/>
        </w:rPr>
        <w:t xml:space="preserve"> Ивана Александровича</w:t>
      </w:r>
      <w:r w:rsidRPr="00401246">
        <w:rPr>
          <w:rFonts w:ascii="Times New Roman" w:hAnsi="Times New Roman" w:cs="Times New Roman"/>
          <w:sz w:val="20"/>
          <w:szCs w:val="20"/>
        </w:rPr>
        <w:t>, действующего на основании Устава,</w:t>
      </w:r>
      <w:r w:rsidR="004A65D8">
        <w:rPr>
          <w:rFonts w:ascii="Times New Roman" w:hAnsi="Times New Roman" w:cs="Times New Roman"/>
          <w:sz w:val="20"/>
          <w:szCs w:val="20"/>
        </w:rPr>
        <w:t xml:space="preserve"> </w:t>
      </w:r>
      <w:r w:rsidR="004A65D8" w:rsidRPr="00401246">
        <w:rPr>
          <w:rFonts w:ascii="Times New Roman" w:hAnsi="Times New Roman" w:cs="Times New Roman"/>
          <w:sz w:val="20"/>
          <w:szCs w:val="20"/>
        </w:rPr>
        <w:t>в соответствии с Федеральным законом</w:t>
      </w:r>
      <w:proofErr w:type="gramEnd"/>
      <w:r w:rsidR="004A65D8" w:rsidRPr="00401246">
        <w:rPr>
          <w:rFonts w:ascii="Times New Roman" w:hAnsi="Times New Roman" w:cs="Times New Roman"/>
          <w:sz w:val="20"/>
          <w:szCs w:val="20"/>
        </w:rPr>
        <w:t xml:space="preserve"> </w:t>
      </w:r>
      <w:proofErr w:type="gramStart"/>
      <w:r w:rsidR="004A65D8" w:rsidRPr="00401246">
        <w:rPr>
          <w:rFonts w:ascii="Times New Roman" w:hAnsi="Times New Roman" w:cs="Times New Roman"/>
          <w:sz w:val="20"/>
          <w:szCs w:val="20"/>
        </w:rPr>
        <w:t>от 18 июля 2011 г. №223-ФЗ «О закупках товаров, работ, услуг отдельными видами юридических лиц»</w:t>
      </w:r>
      <w:r w:rsidR="004A65D8">
        <w:rPr>
          <w:rFonts w:ascii="Times New Roman" w:hAnsi="Times New Roman" w:cs="Times New Roman"/>
          <w:sz w:val="20"/>
          <w:szCs w:val="20"/>
        </w:rPr>
        <w:t>,</w:t>
      </w:r>
      <w:r w:rsidRPr="00401246">
        <w:rPr>
          <w:rFonts w:ascii="Times New Roman" w:hAnsi="Times New Roman" w:cs="Times New Roman"/>
          <w:sz w:val="20"/>
          <w:szCs w:val="20"/>
        </w:rPr>
        <w:t xml:space="preserve"> с одной стороны, и </w:t>
      </w:r>
      <w:r>
        <w:rPr>
          <w:rFonts w:ascii="Times New Roman" w:hAnsi="Times New Roman" w:cs="Times New Roman"/>
          <w:sz w:val="20"/>
          <w:szCs w:val="20"/>
        </w:rPr>
        <w:t xml:space="preserve">  </w:t>
      </w:r>
      <w:r w:rsidRPr="008C00EE">
        <w:rPr>
          <w:rFonts w:ascii="Times New Roman" w:hAnsi="Times New Roman" w:cs="Times New Roman"/>
          <w:b/>
          <w:sz w:val="16"/>
          <w:szCs w:val="16"/>
          <w:u w:val="single"/>
        </w:rPr>
        <w:t>полное наименование учреждения (сокращенное наименование учреждения</w:t>
      </w:r>
      <w:r w:rsidRPr="008C00EE">
        <w:rPr>
          <w:rFonts w:ascii="Times New Roman" w:hAnsi="Times New Roman" w:cs="Times New Roman"/>
          <w:b/>
          <w:sz w:val="16"/>
          <w:szCs w:val="16"/>
        </w:rPr>
        <w:t>)</w:t>
      </w:r>
      <w:r w:rsidRPr="00FB1873">
        <w:rPr>
          <w:rFonts w:ascii="Times New Roman" w:hAnsi="Times New Roman" w:cs="Times New Roman"/>
          <w:sz w:val="20"/>
          <w:szCs w:val="20"/>
        </w:rPr>
        <w:t xml:space="preserve"> в лице </w:t>
      </w:r>
      <w:r>
        <w:rPr>
          <w:rFonts w:ascii="Times New Roman" w:hAnsi="Times New Roman" w:cs="Times New Roman"/>
          <w:sz w:val="20"/>
          <w:szCs w:val="20"/>
        </w:rPr>
        <w:t>руководителя</w:t>
      </w:r>
      <w:r w:rsidRPr="00FB187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C00EE">
        <w:rPr>
          <w:rFonts w:ascii="Times New Roman" w:hAnsi="Times New Roman" w:cs="Times New Roman"/>
          <w:b/>
          <w:sz w:val="16"/>
          <w:szCs w:val="16"/>
          <w:u w:val="single"/>
        </w:rPr>
        <w:t>фамилия, имя, отчество</w:t>
      </w:r>
      <w:r>
        <w:rPr>
          <w:rFonts w:ascii="Times New Roman" w:hAnsi="Times New Roman" w:cs="Times New Roman"/>
          <w:sz w:val="20"/>
          <w:szCs w:val="20"/>
          <w:u w:val="single"/>
        </w:rPr>
        <w:t>___</w:t>
      </w:r>
      <w:r w:rsidRPr="00FB1873">
        <w:rPr>
          <w:rFonts w:ascii="Times New Roman" w:hAnsi="Times New Roman" w:cs="Times New Roman"/>
          <w:sz w:val="20"/>
          <w:szCs w:val="20"/>
        </w:rPr>
        <w:t>,</w:t>
      </w:r>
      <w:r w:rsidRPr="00864F89">
        <w:rPr>
          <w:rFonts w:ascii="Times New Roman" w:eastAsia="Times New Roman" w:hAnsi="Times New Roman" w:cs="Times New Roman"/>
          <w:sz w:val="20"/>
          <w:szCs w:val="20"/>
          <w:lang w:eastAsia="ru-RU"/>
        </w:rPr>
        <w:t xml:space="preserve"> действующе</w:t>
      </w:r>
      <w:r>
        <w:rPr>
          <w:rFonts w:ascii="Times New Roman" w:eastAsia="Times New Roman" w:hAnsi="Times New Roman" w:cs="Times New Roman"/>
          <w:sz w:val="20"/>
          <w:szCs w:val="20"/>
          <w:lang w:eastAsia="ru-RU"/>
        </w:rPr>
        <w:t>го</w:t>
      </w:r>
      <w:r w:rsidRPr="00864F89">
        <w:rPr>
          <w:rFonts w:ascii="Times New Roman" w:eastAsia="Times New Roman" w:hAnsi="Times New Roman" w:cs="Times New Roman"/>
          <w:sz w:val="20"/>
          <w:szCs w:val="20"/>
          <w:lang w:eastAsia="ru-RU"/>
        </w:rPr>
        <w:t xml:space="preserve"> на основании</w:t>
      </w:r>
      <w:r>
        <w:rPr>
          <w:rFonts w:ascii="Times New Roman" w:eastAsia="Times New Roman" w:hAnsi="Times New Roman" w:cs="Times New Roman"/>
          <w:sz w:val="20"/>
          <w:szCs w:val="20"/>
          <w:lang w:eastAsia="ru-RU"/>
        </w:rPr>
        <w:t xml:space="preserve"> </w:t>
      </w:r>
      <w:r w:rsidRPr="008C00EE">
        <w:rPr>
          <w:rFonts w:ascii="Times New Roman" w:eastAsia="Times New Roman" w:hAnsi="Times New Roman" w:cs="Times New Roman"/>
          <w:b/>
          <w:sz w:val="20"/>
          <w:szCs w:val="20"/>
          <w:lang w:eastAsia="ru-RU"/>
        </w:rPr>
        <w:t>_______________</w:t>
      </w:r>
      <w:r w:rsidRPr="00864F8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64F89">
        <w:rPr>
          <w:rFonts w:ascii="Times New Roman" w:eastAsia="Times New Roman" w:hAnsi="Times New Roman" w:cs="Times New Roman"/>
          <w:sz w:val="20"/>
          <w:szCs w:val="20"/>
          <w:lang w:eastAsia="ru-RU"/>
        </w:rPr>
        <w:t>именуемый в дальнейшем «</w:t>
      </w:r>
      <w:r w:rsidRPr="00864F89">
        <w:rPr>
          <w:rFonts w:ascii="Times New Roman" w:eastAsia="Times New Roman" w:hAnsi="Times New Roman" w:cs="Times New Roman"/>
          <w:b/>
          <w:sz w:val="20"/>
          <w:szCs w:val="20"/>
          <w:lang w:eastAsia="ru-RU"/>
        </w:rPr>
        <w:t>Заказчик</w:t>
      </w:r>
      <w:r w:rsidRPr="00864F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9E3FAE">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xml:space="preserve"> </w:t>
      </w:r>
      <w:r w:rsidRPr="009E3FAE">
        <w:rPr>
          <w:rFonts w:ascii="Times New Roman" w:eastAsia="Times New Roman" w:hAnsi="Times New Roman" w:cs="Times New Roman"/>
          <w:sz w:val="20"/>
          <w:szCs w:val="20"/>
          <w:lang w:eastAsia="ru-RU"/>
        </w:rPr>
        <w:t xml:space="preserve"> </w:t>
      </w:r>
      <w:r w:rsidRPr="008C00EE">
        <w:rPr>
          <w:rFonts w:ascii="Times New Roman" w:hAnsi="Times New Roman" w:cs="Times New Roman"/>
          <w:b/>
          <w:sz w:val="16"/>
          <w:szCs w:val="16"/>
          <w:u w:val="single"/>
        </w:rPr>
        <w:t>фамилия, имя, отчество</w:t>
      </w:r>
      <w:r>
        <w:rPr>
          <w:rFonts w:ascii="Times New Roman" w:hAnsi="Times New Roman" w:cs="Times New Roman"/>
          <w:b/>
          <w:sz w:val="16"/>
          <w:szCs w:val="16"/>
          <w:u w:val="single"/>
        </w:rPr>
        <w:t xml:space="preserve"> слушателя</w:t>
      </w:r>
      <w:r>
        <w:rPr>
          <w:rFonts w:ascii="Times New Roman" w:hAnsi="Times New Roman" w:cs="Times New Roman"/>
          <w:sz w:val="20"/>
          <w:szCs w:val="20"/>
          <w:u w:val="single"/>
        </w:rPr>
        <w:t>__</w:t>
      </w:r>
      <w:r w:rsidRPr="009E3FA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55DB3" w:rsidRPr="009E3FAE">
        <w:rPr>
          <w:rFonts w:ascii="Times New Roman" w:eastAsia="Times New Roman" w:hAnsi="Times New Roman" w:cs="Times New Roman"/>
          <w:sz w:val="20"/>
          <w:szCs w:val="20"/>
          <w:lang w:eastAsia="ru-RU"/>
        </w:rPr>
        <w:t>зачисляем</w:t>
      </w:r>
      <w:r w:rsidR="00767FF2">
        <w:rPr>
          <w:rFonts w:ascii="Times New Roman" w:eastAsia="Times New Roman" w:hAnsi="Times New Roman" w:cs="Times New Roman"/>
          <w:sz w:val="20"/>
          <w:szCs w:val="20"/>
          <w:lang w:eastAsia="ru-RU"/>
        </w:rPr>
        <w:t>ый</w:t>
      </w:r>
      <w:r w:rsidR="00B55DB3" w:rsidRPr="006C3C3A">
        <w:rPr>
          <w:rFonts w:ascii="Times New Roman" w:eastAsia="Times New Roman" w:hAnsi="Times New Roman" w:cs="Times New Roman"/>
          <w:sz w:val="20"/>
          <w:szCs w:val="20"/>
          <w:lang w:eastAsia="ru-RU"/>
        </w:rPr>
        <w:t xml:space="preserve"> на обучение, именуем</w:t>
      </w:r>
      <w:r w:rsidR="00767FF2">
        <w:rPr>
          <w:rFonts w:ascii="Times New Roman" w:eastAsia="Times New Roman" w:hAnsi="Times New Roman" w:cs="Times New Roman"/>
          <w:sz w:val="20"/>
          <w:szCs w:val="20"/>
          <w:lang w:eastAsia="ru-RU"/>
        </w:rPr>
        <w:t>ый</w:t>
      </w:r>
      <w:r w:rsidR="00B55DB3" w:rsidRPr="006C3C3A">
        <w:rPr>
          <w:rFonts w:ascii="Times New Roman" w:eastAsia="Times New Roman" w:hAnsi="Times New Roman" w:cs="Times New Roman"/>
          <w:sz w:val="20"/>
          <w:szCs w:val="20"/>
          <w:lang w:eastAsia="ru-RU"/>
        </w:rPr>
        <w:t xml:space="preserve"> в дальнейшем «</w:t>
      </w:r>
      <w:r w:rsidR="00B55DB3" w:rsidRPr="006C3C3A">
        <w:rPr>
          <w:rFonts w:ascii="Times New Roman" w:eastAsia="Times New Roman" w:hAnsi="Times New Roman" w:cs="Times New Roman"/>
          <w:b/>
          <w:sz w:val="20"/>
          <w:szCs w:val="20"/>
          <w:lang w:eastAsia="ru-RU"/>
        </w:rPr>
        <w:t>Потребитель</w:t>
      </w:r>
      <w:r w:rsidR="00B55DB3" w:rsidRPr="006C3C3A">
        <w:rPr>
          <w:rFonts w:ascii="Times New Roman" w:eastAsia="Times New Roman" w:hAnsi="Times New Roman" w:cs="Times New Roman"/>
          <w:sz w:val="20"/>
          <w:szCs w:val="20"/>
          <w:lang w:eastAsia="ru-RU"/>
        </w:rPr>
        <w:t>»</w:t>
      </w:r>
      <w:r w:rsidR="00BA6517">
        <w:rPr>
          <w:rFonts w:ascii="Times New Roman" w:eastAsia="Times New Roman" w:hAnsi="Times New Roman" w:cs="Times New Roman"/>
          <w:sz w:val="20"/>
          <w:szCs w:val="20"/>
          <w:lang w:eastAsia="ru-RU"/>
        </w:rPr>
        <w:t xml:space="preserve"> </w:t>
      </w:r>
      <w:r w:rsidR="00FC7A86" w:rsidRPr="006C3C3A">
        <w:rPr>
          <w:rFonts w:ascii="Times New Roman" w:eastAsia="Times New Roman" w:hAnsi="Times New Roman" w:cs="Times New Roman"/>
          <w:sz w:val="20"/>
          <w:szCs w:val="20"/>
          <w:lang w:eastAsia="ru-RU"/>
        </w:rPr>
        <w:t xml:space="preserve">совместно именуемые </w:t>
      </w:r>
      <w:r w:rsidR="00FC7A86" w:rsidRPr="006C3C3A">
        <w:rPr>
          <w:rFonts w:ascii="Times New Roman" w:eastAsia="Times New Roman" w:hAnsi="Times New Roman" w:cs="Times New Roman"/>
          <w:b/>
          <w:sz w:val="20"/>
          <w:szCs w:val="20"/>
          <w:lang w:eastAsia="ru-RU"/>
        </w:rPr>
        <w:t>«Стороны»</w:t>
      </w:r>
      <w:r w:rsidR="00645F2D" w:rsidRPr="006C3C3A">
        <w:rPr>
          <w:rFonts w:ascii="Times New Roman" w:eastAsia="Times New Roman" w:hAnsi="Times New Roman" w:cs="Times New Roman"/>
          <w:b/>
          <w:sz w:val="20"/>
          <w:szCs w:val="20"/>
          <w:lang w:eastAsia="ru-RU"/>
        </w:rPr>
        <w:t>,</w:t>
      </w:r>
      <w:r w:rsidR="00D208B9">
        <w:rPr>
          <w:rFonts w:ascii="Times New Roman" w:eastAsia="Times New Roman" w:hAnsi="Times New Roman" w:cs="Times New Roman"/>
          <w:b/>
          <w:sz w:val="20"/>
          <w:szCs w:val="20"/>
          <w:lang w:eastAsia="ru-RU"/>
        </w:rPr>
        <w:t xml:space="preserve"> </w:t>
      </w:r>
      <w:r w:rsidR="00645F2D">
        <w:rPr>
          <w:rFonts w:ascii="Times New Roman" w:eastAsia="Times New Roman" w:hAnsi="Times New Roman" w:cs="Times New Roman"/>
          <w:sz w:val="20"/>
          <w:szCs w:val="20"/>
          <w:lang w:eastAsia="ru-RU"/>
        </w:rPr>
        <w:t xml:space="preserve">составили настоящий Акт в том, что </w:t>
      </w:r>
      <w:r w:rsidR="00645F2D" w:rsidRPr="00645F2D">
        <w:rPr>
          <w:rFonts w:ascii="Times New Roman" w:eastAsia="Times New Roman" w:hAnsi="Times New Roman" w:cs="Times New Roman"/>
          <w:b/>
          <w:sz w:val="20"/>
          <w:szCs w:val="20"/>
          <w:lang w:eastAsia="ru-RU"/>
        </w:rPr>
        <w:t>Исполнитель</w:t>
      </w:r>
      <w:proofErr w:type="gramEnd"/>
      <w:r w:rsidR="00645F2D">
        <w:rPr>
          <w:rFonts w:ascii="Times New Roman" w:eastAsia="Times New Roman" w:hAnsi="Times New Roman" w:cs="Times New Roman"/>
          <w:sz w:val="20"/>
          <w:szCs w:val="20"/>
          <w:lang w:eastAsia="ru-RU"/>
        </w:rPr>
        <w:t xml:space="preserve"> оказал, </w:t>
      </w:r>
      <w:r w:rsidR="00645F2D" w:rsidRPr="00645F2D">
        <w:rPr>
          <w:rFonts w:ascii="Times New Roman" w:eastAsia="Times New Roman" w:hAnsi="Times New Roman" w:cs="Times New Roman"/>
          <w:b/>
          <w:sz w:val="20"/>
          <w:szCs w:val="20"/>
          <w:lang w:eastAsia="ru-RU"/>
        </w:rPr>
        <w:t>Потребитель</w:t>
      </w:r>
      <w:r w:rsidR="00645F2D">
        <w:rPr>
          <w:rFonts w:ascii="Times New Roman" w:eastAsia="Times New Roman" w:hAnsi="Times New Roman" w:cs="Times New Roman"/>
          <w:sz w:val="20"/>
          <w:szCs w:val="20"/>
          <w:lang w:eastAsia="ru-RU"/>
        </w:rPr>
        <w:t xml:space="preserve"> принял, а </w:t>
      </w:r>
      <w:r w:rsidR="00645F2D" w:rsidRPr="00645F2D">
        <w:rPr>
          <w:rFonts w:ascii="Times New Roman" w:eastAsia="Times New Roman" w:hAnsi="Times New Roman" w:cs="Times New Roman"/>
          <w:b/>
          <w:sz w:val="20"/>
          <w:szCs w:val="20"/>
          <w:lang w:eastAsia="ru-RU"/>
        </w:rPr>
        <w:t>Заказчик</w:t>
      </w:r>
      <w:r w:rsidR="00645F2D">
        <w:rPr>
          <w:rFonts w:ascii="Times New Roman" w:eastAsia="Times New Roman" w:hAnsi="Times New Roman" w:cs="Times New Roman"/>
          <w:sz w:val="20"/>
          <w:szCs w:val="20"/>
          <w:lang w:eastAsia="ru-RU"/>
        </w:rPr>
        <w:t xml:space="preserve"> оплатил оказанную услугу</w:t>
      </w:r>
      <w:r w:rsidR="00645F2D" w:rsidRPr="006C3C3A">
        <w:rPr>
          <w:rFonts w:ascii="Times New Roman" w:eastAsia="Times New Roman" w:hAnsi="Times New Roman" w:cs="Times New Roman"/>
          <w:sz w:val="20"/>
          <w:szCs w:val="20"/>
          <w:lang w:eastAsia="ru-RU"/>
        </w:rPr>
        <w:t>:</w:t>
      </w:r>
    </w:p>
    <w:tbl>
      <w:tblPr>
        <w:tblW w:w="9371" w:type="dxa"/>
        <w:tblInd w:w="-20" w:type="dxa"/>
        <w:tblLayout w:type="fixed"/>
        <w:tblLook w:val="04A0" w:firstRow="1" w:lastRow="0" w:firstColumn="1" w:lastColumn="0" w:noHBand="0" w:noVBand="1"/>
      </w:tblPr>
      <w:tblGrid>
        <w:gridCol w:w="554"/>
        <w:gridCol w:w="6237"/>
        <w:gridCol w:w="2580"/>
      </w:tblGrid>
      <w:tr w:rsidR="006C3C3A" w:rsidRPr="006C3C3A" w:rsidTr="006C3C3A">
        <w:tc>
          <w:tcPr>
            <w:tcW w:w="554" w:type="dxa"/>
            <w:tcBorders>
              <w:top w:val="single" w:sz="4" w:space="0" w:color="000000"/>
              <w:left w:val="single" w:sz="4" w:space="0" w:color="000000"/>
              <w:bottom w:val="single" w:sz="4" w:space="0" w:color="000000"/>
              <w:right w:val="nil"/>
            </w:tcBorders>
            <w:hideMark/>
          </w:tcPr>
          <w:p w:rsidR="006C3C3A" w:rsidRPr="006C3C3A" w:rsidRDefault="006C3C3A" w:rsidP="006C3C3A">
            <w:pPr>
              <w:tabs>
                <w:tab w:val="left" w:pos="2115"/>
              </w:tabs>
              <w:snapToGrid w:val="0"/>
              <w:spacing w:after="0" w:line="240" w:lineRule="auto"/>
              <w:jc w:val="center"/>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w:t>
            </w:r>
          </w:p>
        </w:tc>
        <w:tc>
          <w:tcPr>
            <w:tcW w:w="6237" w:type="dxa"/>
            <w:tcBorders>
              <w:top w:val="single" w:sz="4" w:space="0" w:color="000000"/>
              <w:left w:val="single" w:sz="4" w:space="0" w:color="000000"/>
              <w:bottom w:val="single" w:sz="4" w:space="0" w:color="000000"/>
              <w:right w:val="nil"/>
            </w:tcBorders>
            <w:hideMark/>
          </w:tcPr>
          <w:p w:rsidR="006C3C3A" w:rsidRPr="006C3C3A" w:rsidRDefault="006C3C3A" w:rsidP="006C3C3A">
            <w:pPr>
              <w:tabs>
                <w:tab w:val="left" w:pos="2115"/>
              </w:tabs>
              <w:snapToGrid w:val="0"/>
              <w:spacing w:after="0" w:line="240" w:lineRule="auto"/>
              <w:jc w:val="center"/>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Наименование оказанной услуги</w:t>
            </w:r>
          </w:p>
        </w:tc>
        <w:tc>
          <w:tcPr>
            <w:tcW w:w="2580" w:type="dxa"/>
            <w:tcBorders>
              <w:top w:val="single" w:sz="4" w:space="0" w:color="000000"/>
              <w:left w:val="single" w:sz="4" w:space="0" w:color="000000"/>
              <w:bottom w:val="single" w:sz="4" w:space="0" w:color="000000"/>
              <w:right w:val="single" w:sz="4" w:space="0" w:color="000000"/>
            </w:tcBorders>
            <w:hideMark/>
          </w:tcPr>
          <w:p w:rsidR="006C3C3A" w:rsidRPr="006C3C3A" w:rsidRDefault="006C3C3A" w:rsidP="006C3C3A">
            <w:pPr>
              <w:tabs>
                <w:tab w:val="left" w:pos="2115"/>
              </w:tabs>
              <w:snapToGrid w:val="0"/>
              <w:spacing w:after="0" w:line="240" w:lineRule="auto"/>
              <w:jc w:val="center"/>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Стоимость услуг (руб.)</w:t>
            </w:r>
          </w:p>
        </w:tc>
      </w:tr>
      <w:tr w:rsidR="006C3C3A" w:rsidRPr="006C3C3A" w:rsidTr="006C3C3A">
        <w:tc>
          <w:tcPr>
            <w:tcW w:w="554" w:type="dxa"/>
            <w:tcBorders>
              <w:top w:val="single" w:sz="4" w:space="0" w:color="000000"/>
              <w:left w:val="single" w:sz="4" w:space="0" w:color="000000"/>
              <w:bottom w:val="single" w:sz="4" w:space="0" w:color="000000"/>
              <w:right w:val="nil"/>
            </w:tcBorders>
            <w:hideMark/>
          </w:tcPr>
          <w:p w:rsidR="006C3C3A" w:rsidRPr="006C3C3A" w:rsidRDefault="006C3C3A" w:rsidP="006C3C3A">
            <w:pPr>
              <w:tabs>
                <w:tab w:val="left" w:pos="2115"/>
              </w:tabs>
              <w:snapToGrid w:val="0"/>
              <w:spacing w:after="0" w:line="240" w:lineRule="auto"/>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1.</w:t>
            </w:r>
          </w:p>
        </w:tc>
        <w:tc>
          <w:tcPr>
            <w:tcW w:w="6237" w:type="dxa"/>
            <w:tcBorders>
              <w:top w:val="single" w:sz="4" w:space="0" w:color="000000"/>
              <w:left w:val="single" w:sz="4" w:space="0" w:color="000000"/>
              <w:bottom w:val="single" w:sz="4" w:space="0" w:color="000000"/>
              <w:right w:val="nil"/>
            </w:tcBorders>
            <w:hideMark/>
          </w:tcPr>
          <w:p w:rsidR="00957E3F" w:rsidRDefault="006C0243" w:rsidP="00957E3F">
            <w:pPr>
              <w:ind w:firstLine="709"/>
              <w:jc w:val="both"/>
              <w:rPr>
                <w:rFonts w:ascii="Times New Roman" w:hAnsi="Times New Roman" w:cs="Times New Roman"/>
                <w:sz w:val="20"/>
                <w:szCs w:val="20"/>
                <w:u w:val="single"/>
              </w:rPr>
            </w:pPr>
            <w:r w:rsidRPr="00957E3F">
              <w:rPr>
                <w:rFonts w:ascii="Times New Roman" w:hAnsi="Times New Roman" w:cs="Times New Roman"/>
                <w:sz w:val="20"/>
                <w:szCs w:val="20"/>
                <w:u w:val="single"/>
              </w:rPr>
              <w:t xml:space="preserve">Организация и проведение обучения по программе повышения квалификации </w:t>
            </w:r>
            <w:r w:rsidRPr="00957E3F">
              <w:rPr>
                <w:rFonts w:ascii="Times New Roman" w:hAnsi="Times New Roman" w:cs="Times New Roman"/>
                <w:b/>
                <w:sz w:val="20"/>
                <w:szCs w:val="20"/>
                <w:u w:val="single"/>
              </w:rPr>
              <w:t>«</w:t>
            </w:r>
            <w:r w:rsidRPr="00957E3F">
              <w:rPr>
                <w:rFonts w:ascii="Times New Roman" w:hAnsi="Times New Roman" w:cs="Times New Roman"/>
                <w:b/>
                <w:i/>
                <w:sz w:val="20"/>
                <w:szCs w:val="20"/>
                <w:u w:val="single"/>
              </w:rPr>
              <w:t>наименование программы</w:t>
            </w:r>
            <w:r w:rsidRPr="00957E3F">
              <w:rPr>
                <w:rFonts w:ascii="Times New Roman" w:hAnsi="Times New Roman" w:cs="Times New Roman"/>
                <w:b/>
                <w:sz w:val="20"/>
                <w:szCs w:val="20"/>
                <w:u w:val="single"/>
              </w:rPr>
              <w:t>»</w:t>
            </w:r>
            <w:r w:rsidRPr="00957E3F">
              <w:rPr>
                <w:rFonts w:ascii="Times New Roman" w:hAnsi="Times New Roman" w:cs="Times New Roman"/>
                <w:sz w:val="20"/>
                <w:szCs w:val="20"/>
                <w:u w:val="single"/>
              </w:rPr>
              <w:t xml:space="preserve"> </w:t>
            </w:r>
            <w:proofErr w:type="gramStart"/>
            <w:r w:rsidRPr="00957E3F">
              <w:rPr>
                <w:rFonts w:ascii="Times New Roman" w:hAnsi="Times New Roman" w:cs="Times New Roman"/>
                <w:sz w:val="20"/>
                <w:szCs w:val="20"/>
                <w:u w:val="single"/>
              </w:rPr>
              <w:t xml:space="preserve">(      </w:t>
            </w:r>
            <w:proofErr w:type="gramEnd"/>
            <w:r w:rsidRPr="00957E3F">
              <w:rPr>
                <w:rFonts w:ascii="Times New Roman" w:hAnsi="Times New Roman" w:cs="Times New Roman"/>
                <w:sz w:val="20"/>
                <w:szCs w:val="20"/>
                <w:u w:val="single"/>
              </w:rPr>
              <w:t>час.)</w:t>
            </w:r>
            <w:r w:rsidRPr="00957E3F">
              <w:rPr>
                <w:rFonts w:ascii="Times New Roman" w:hAnsi="Times New Roman" w:cs="Times New Roman"/>
                <w:sz w:val="20"/>
                <w:szCs w:val="20"/>
                <w:u w:val="single"/>
              </w:rPr>
              <w:t xml:space="preserve"> </w:t>
            </w:r>
          </w:p>
          <w:p w:rsidR="006C3C3A" w:rsidRPr="006C3C3A" w:rsidRDefault="006C0243" w:rsidP="00957E3F">
            <w:pPr>
              <w:ind w:firstLine="709"/>
              <w:jc w:val="both"/>
              <w:rPr>
                <w:rFonts w:ascii="Times New Roman" w:eastAsia="Times New Roman" w:hAnsi="Times New Roman" w:cs="Times New Roman"/>
                <w:sz w:val="24"/>
                <w:szCs w:val="24"/>
                <w:lang w:eastAsia="ru-RU"/>
              </w:rPr>
            </w:pPr>
            <w:r w:rsidRPr="00957E3F">
              <w:rPr>
                <w:rFonts w:ascii="Times New Roman" w:hAnsi="Times New Roman" w:cs="Times New Roman"/>
                <w:sz w:val="20"/>
                <w:szCs w:val="20"/>
                <w:u w:val="single"/>
              </w:rPr>
              <w:t xml:space="preserve">с «   »              </w:t>
            </w:r>
            <w:r w:rsidRPr="004A65D8">
              <w:rPr>
                <w:rFonts w:ascii="Times New Roman" w:hAnsi="Times New Roman" w:cs="Times New Roman"/>
                <w:sz w:val="20"/>
                <w:szCs w:val="20"/>
              </w:rPr>
              <w:t>по</w:t>
            </w:r>
            <w:r w:rsidRPr="00957E3F">
              <w:rPr>
                <w:rFonts w:ascii="Times New Roman" w:hAnsi="Times New Roman" w:cs="Times New Roman"/>
                <w:sz w:val="20"/>
                <w:szCs w:val="20"/>
                <w:u w:val="single"/>
              </w:rPr>
              <w:t xml:space="preserve"> «  »  </w:t>
            </w:r>
            <w:r w:rsidRPr="00957E3F">
              <w:rPr>
                <w:rFonts w:ascii="Times New Roman" w:hAnsi="Times New Roman" w:cs="Times New Roman"/>
                <w:sz w:val="20"/>
                <w:szCs w:val="20"/>
              </w:rPr>
              <w:t>______</w:t>
            </w:r>
            <w:r w:rsidRPr="00957E3F">
              <w:rPr>
                <w:rFonts w:ascii="Times New Roman" w:hAnsi="Times New Roman" w:cs="Times New Roman"/>
                <w:sz w:val="20"/>
                <w:szCs w:val="20"/>
                <w:u w:val="single"/>
              </w:rPr>
              <w:t xml:space="preserve">  2024 г.</w:t>
            </w:r>
          </w:p>
        </w:tc>
        <w:tc>
          <w:tcPr>
            <w:tcW w:w="2580" w:type="dxa"/>
            <w:tcBorders>
              <w:top w:val="single" w:sz="4" w:space="0" w:color="000000"/>
              <w:left w:val="single" w:sz="4" w:space="0" w:color="000000"/>
              <w:bottom w:val="single" w:sz="4" w:space="0" w:color="000000"/>
              <w:right w:val="single" w:sz="4" w:space="0" w:color="000000"/>
            </w:tcBorders>
            <w:hideMark/>
          </w:tcPr>
          <w:p w:rsidR="006C3C3A" w:rsidRPr="006C0243" w:rsidRDefault="006C0243" w:rsidP="00BA6517">
            <w:pPr>
              <w:shd w:val="clear" w:color="auto" w:fill="FFFFFF"/>
              <w:snapToGrid w:val="0"/>
              <w:spacing w:after="0" w:line="240" w:lineRule="auto"/>
              <w:rPr>
                <w:rFonts w:ascii="Times New Roman" w:eastAsia="Times New Roman" w:hAnsi="Times New Roman" w:cs="Times New Roman"/>
                <w:sz w:val="20"/>
                <w:szCs w:val="20"/>
                <w:lang w:eastAsia="ru-RU"/>
              </w:rPr>
            </w:pPr>
            <w:r w:rsidRPr="004A65D8">
              <w:rPr>
                <w:rFonts w:ascii="Times New Roman" w:hAnsi="Times New Roman" w:cs="Times New Roman"/>
                <w:b/>
                <w:i/>
                <w:sz w:val="20"/>
                <w:szCs w:val="20"/>
                <w:u w:val="single"/>
              </w:rPr>
              <w:t>сумма (сумма прописью)</w:t>
            </w:r>
            <w:r w:rsidRPr="006C0243">
              <w:rPr>
                <w:rFonts w:ascii="Times New Roman" w:hAnsi="Times New Roman" w:cs="Times New Roman"/>
                <w:i/>
                <w:sz w:val="20"/>
                <w:szCs w:val="20"/>
                <w:u w:val="single"/>
              </w:rPr>
              <w:t xml:space="preserve"> руб. 00 коп</w:t>
            </w:r>
            <w:proofErr w:type="gramStart"/>
            <w:r w:rsidRPr="006C0243">
              <w:rPr>
                <w:rFonts w:ascii="Times New Roman" w:hAnsi="Times New Roman" w:cs="Times New Roman"/>
                <w:i/>
                <w:sz w:val="20"/>
                <w:szCs w:val="20"/>
                <w:u w:val="single"/>
              </w:rPr>
              <w:t>.</w:t>
            </w:r>
            <w:proofErr w:type="gramEnd"/>
            <w:r w:rsidRPr="006C0243">
              <w:rPr>
                <w:rFonts w:ascii="Times New Roman" w:hAnsi="Times New Roman" w:cs="Times New Roman"/>
                <w:i/>
                <w:sz w:val="20"/>
                <w:szCs w:val="20"/>
                <w:u w:val="single"/>
              </w:rPr>
              <w:t xml:space="preserve"> </w:t>
            </w:r>
            <w:proofErr w:type="gramStart"/>
            <w:r w:rsidRPr="006C0243">
              <w:rPr>
                <w:rFonts w:ascii="Times New Roman" w:hAnsi="Times New Roman" w:cs="Times New Roman"/>
                <w:i/>
                <w:sz w:val="20"/>
                <w:szCs w:val="20"/>
                <w:u w:val="single"/>
              </w:rPr>
              <w:t>р</w:t>
            </w:r>
            <w:proofErr w:type="gramEnd"/>
            <w:r w:rsidRPr="006C0243">
              <w:rPr>
                <w:rFonts w:ascii="Times New Roman" w:hAnsi="Times New Roman" w:cs="Times New Roman"/>
                <w:i/>
                <w:sz w:val="20"/>
                <w:szCs w:val="20"/>
                <w:u w:val="single"/>
              </w:rPr>
              <w:t>уб. 00 коп.</w:t>
            </w:r>
          </w:p>
        </w:tc>
      </w:tr>
    </w:tbl>
    <w:p w:rsidR="008908D1" w:rsidRDefault="008908D1" w:rsidP="006C3C3A">
      <w:pPr>
        <w:tabs>
          <w:tab w:val="left" w:pos="2115"/>
        </w:tabs>
        <w:spacing w:after="0" w:line="240" w:lineRule="auto"/>
        <w:ind w:firstLine="709"/>
        <w:jc w:val="both"/>
        <w:rPr>
          <w:rFonts w:ascii="Times New Roman" w:eastAsia="Times New Roman" w:hAnsi="Times New Roman" w:cs="Times New Roman"/>
          <w:sz w:val="20"/>
          <w:szCs w:val="20"/>
          <w:lang w:eastAsia="ru-RU"/>
        </w:rPr>
      </w:pPr>
    </w:p>
    <w:p w:rsidR="006C3C3A" w:rsidRPr="006C3C3A" w:rsidRDefault="006C0243" w:rsidP="006C3C3A">
      <w:pPr>
        <w:tabs>
          <w:tab w:val="left" w:pos="2115"/>
        </w:tabs>
        <w:spacing w:after="0" w:line="240" w:lineRule="auto"/>
        <w:ind w:firstLine="709"/>
        <w:jc w:val="both"/>
        <w:rPr>
          <w:rFonts w:ascii="Times New Roman" w:eastAsia="Times New Roman" w:hAnsi="Times New Roman" w:cs="Times New Roman"/>
          <w:sz w:val="20"/>
          <w:szCs w:val="20"/>
          <w:lang w:eastAsia="ru-RU"/>
        </w:rPr>
      </w:pPr>
      <w:r>
        <w:rPr>
          <w:sz w:val="20"/>
          <w:szCs w:val="20"/>
        </w:rPr>
        <w:t xml:space="preserve">Всего подлежит </w:t>
      </w:r>
      <w:r w:rsidRPr="006C0243">
        <w:rPr>
          <w:rFonts w:ascii="Times New Roman" w:hAnsi="Times New Roman" w:cs="Times New Roman"/>
          <w:sz w:val="20"/>
          <w:szCs w:val="20"/>
        </w:rPr>
        <w:t xml:space="preserve">к оплате: </w:t>
      </w:r>
      <w:r w:rsidRPr="004A65D8">
        <w:rPr>
          <w:rFonts w:ascii="Times New Roman" w:hAnsi="Times New Roman" w:cs="Times New Roman"/>
          <w:b/>
          <w:i/>
          <w:sz w:val="20"/>
          <w:szCs w:val="20"/>
          <w:u w:val="single"/>
        </w:rPr>
        <w:t xml:space="preserve">сумма (сумма прописью) </w:t>
      </w:r>
      <w:r w:rsidRPr="006C0243">
        <w:rPr>
          <w:rFonts w:ascii="Times New Roman" w:hAnsi="Times New Roman" w:cs="Times New Roman"/>
          <w:i/>
          <w:sz w:val="20"/>
          <w:szCs w:val="20"/>
          <w:u w:val="single"/>
        </w:rPr>
        <w:t>руб. 00 коп. руб. 00 коп</w:t>
      </w:r>
      <w:proofErr w:type="gramStart"/>
      <w:r w:rsidRPr="006C0243">
        <w:rPr>
          <w:rFonts w:ascii="Times New Roman" w:hAnsi="Times New Roman" w:cs="Times New Roman"/>
          <w:sz w:val="20"/>
          <w:szCs w:val="20"/>
        </w:rPr>
        <w:t xml:space="preserve">., </w:t>
      </w:r>
      <w:proofErr w:type="gramEnd"/>
      <w:r w:rsidR="006C3C3A" w:rsidRPr="006C3C3A">
        <w:rPr>
          <w:rFonts w:ascii="Times New Roman" w:eastAsia="Times New Roman" w:hAnsi="Times New Roman" w:cs="Times New Roman"/>
          <w:sz w:val="20"/>
          <w:szCs w:val="20"/>
          <w:lang w:eastAsia="ru-RU"/>
        </w:rPr>
        <w:t>НДС не облагается в соответствии со ст. 346.12 Налогового кодекса Российской Федерации.</w:t>
      </w:r>
    </w:p>
    <w:p w:rsidR="006C3C3A" w:rsidRDefault="006C3C3A" w:rsidP="006C3C3A">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Оказанная образовательная услуга по качеству и объемам соответствует требованиям </w:t>
      </w:r>
      <w:r w:rsidRPr="006C3C3A">
        <w:rPr>
          <w:rFonts w:ascii="Times New Roman" w:eastAsia="Times New Roman" w:hAnsi="Times New Roman" w:cs="Times New Roman"/>
          <w:b/>
          <w:sz w:val="20"/>
          <w:szCs w:val="20"/>
          <w:lang w:eastAsia="ru-RU"/>
        </w:rPr>
        <w:t>Заказчика</w:t>
      </w:r>
      <w:r w:rsidRPr="006C3C3A">
        <w:rPr>
          <w:rFonts w:ascii="Times New Roman" w:eastAsia="Times New Roman" w:hAnsi="Times New Roman" w:cs="Times New Roman"/>
          <w:sz w:val="20"/>
          <w:szCs w:val="20"/>
          <w:lang w:eastAsia="ru-RU"/>
        </w:rPr>
        <w:t>.</w:t>
      </w:r>
    </w:p>
    <w:p w:rsidR="006C3C3A" w:rsidRPr="006C3C3A" w:rsidRDefault="006C3C3A" w:rsidP="006C3C3A">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6C3C3A">
        <w:rPr>
          <w:rFonts w:ascii="Times New Roman" w:eastAsia="Times New Roman" w:hAnsi="Times New Roman" w:cs="Times New Roman"/>
          <w:sz w:val="20"/>
          <w:szCs w:val="20"/>
          <w:lang w:eastAsia="ru-RU"/>
        </w:rPr>
        <w:t xml:space="preserve">Претензий </w:t>
      </w:r>
      <w:r w:rsidRPr="006C3C3A">
        <w:rPr>
          <w:rFonts w:ascii="Times New Roman" w:eastAsia="Times New Roman" w:hAnsi="Times New Roman" w:cs="Times New Roman"/>
          <w:b/>
          <w:sz w:val="20"/>
          <w:szCs w:val="20"/>
          <w:lang w:eastAsia="ru-RU"/>
        </w:rPr>
        <w:t>Заказчик</w:t>
      </w:r>
      <w:r w:rsidRPr="006C3C3A">
        <w:rPr>
          <w:rFonts w:ascii="Times New Roman" w:eastAsia="Times New Roman" w:hAnsi="Times New Roman" w:cs="Times New Roman"/>
          <w:sz w:val="20"/>
          <w:szCs w:val="20"/>
          <w:lang w:eastAsia="ru-RU"/>
        </w:rPr>
        <w:t xml:space="preserve"> не имеет.</w:t>
      </w:r>
    </w:p>
    <w:p w:rsidR="006C3C3A" w:rsidRPr="006C3C3A" w:rsidRDefault="006C3C3A" w:rsidP="006C3C3A">
      <w:pPr>
        <w:spacing w:after="0" w:line="240" w:lineRule="auto"/>
        <w:jc w:val="center"/>
        <w:rPr>
          <w:rFonts w:ascii="Times New Roman" w:eastAsia="Times New Roman" w:hAnsi="Times New Roman" w:cs="Times New Roman"/>
          <w:b/>
          <w:sz w:val="20"/>
          <w:szCs w:val="20"/>
          <w:lang w:eastAsia="ru-RU"/>
        </w:rPr>
      </w:pPr>
    </w:p>
    <w:tbl>
      <w:tblPr>
        <w:tblStyle w:val="a3"/>
        <w:tblW w:w="9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07"/>
        <w:gridCol w:w="4632"/>
      </w:tblGrid>
      <w:tr w:rsidR="006C3C3A" w:rsidRPr="006C3C3A" w:rsidTr="008F37F1">
        <w:tc>
          <w:tcPr>
            <w:tcW w:w="3969"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tblGrid>
            <w:tr w:rsidR="008F37F1" w:rsidTr="008F37F1">
              <w:tc>
                <w:tcPr>
                  <w:tcW w:w="4077" w:type="dxa"/>
                </w:tcPr>
                <w:p w:rsidR="008F37F1" w:rsidRPr="006C0243" w:rsidRDefault="008F37F1" w:rsidP="008F37F1">
                  <w:pPr>
                    <w:ind w:right="-224"/>
                    <w:rPr>
                      <w:b/>
                    </w:rPr>
                  </w:pPr>
                  <w:r w:rsidRPr="006C0243">
                    <w:rPr>
                      <w:b/>
                    </w:rPr>
                    <w:t xml:space="preserve">ИСПОЛНИТЕЛЬ </w:t>
                  </w:r>
                </w:p>
                <w:p w:rsidR="008F37F1" w:rsidRDefault="008F37F1" w:rsidP="008F37F1">
                  <w:pPr>
                    <w:ind w:right="-224"/>
                  </w:pPr>
                </w:p>
                <w:p w:rsidR="00386AF5" w:rsidRPr="006C3C3A" w:rsidRDefault="00386AF5" w:rsidP="00386AF5">
                  <w:pPr>
                    <w:ind w:right="-224"/>
                  </w:pPr>
                  <w:r>
                    <w:t>ГАУ РК «ЦНТ и ПК»</w:t>
                  </w:r>
                </w:p>
                <w:p w:rsidR="00386AF5" w:rsidRPr="006C3C3A" w:rsidRDefault="00386AF5" w:rsidP="00386AF5">
                  <w:pPr>
                    <w:ind w:right="-224"/>
                  </w:pPr>
                  <w:r w:rsidRPr="006C3C3A">
                    <w:t xml:space="preserve">Юридический адрес: 167000, Республика Коми, г. Сыктывкар, ул. Советская, д. 28 </w:t>
                  </w:r>
                </w:p>
                <w:p w:rsidR="00386AF5" w:rsidRPr="006C3C3A" w:rsidRDefault="00386AF5" w:rsidP="00386AF5">
                  <w:pPr>
                    <w:ind w:right="-224"/>
                  </w:pPr>
                  <w:r w:rsidRPr="006C3C3A">
                    <w:t>ИНН</w:t>
                  </w:r>
                  <w:r>
                    <w:t>/</w:t>
                  </w:r>
                  <w:r w:rsidRPr="006C3C3A">
                    <w:t>КПП 1101486734</w:t>
                  </w:r>
                  <w:r>
                    <w:t>/</w:t>
                  </w:r>
                  <w:r w:rsidRPr="006C3C3A">
                    <w:t>110101001</w:t>
                  </w:r>
                </w:p>
                <w:p w:rsidR="00386AF5" w:rsidRDefault="00386AF5" w:rsidP="00386AF5">
                  <w:pPr>
                    <w:ind w:right="-224"/>
                  </w:pPr>
                  <w:r w:rsidRPr="006C3C3A">
                    <w:t>БИК 018702501</w:t>
                  </w:r>
                </w:p>
                <w:p w:rsidR="00386AF5" w:rsidRDefault="00386AF5" w:rsidP="00386AF5">
                  <w:pPr>
                    <w:ind w:right="-224"/>
                  </w:pPr>
                  <w:r w:rsidRPr="006C3C3A">
                    <w:t>ОТДЕЛЕНИЕ – НБ РЕСПУБЛИКА КОМИ БАНКА РОССИИ//УФК по Республике Коми г. Сыктывкар</w:t>
                  </w:r>
                </w:p>
                <w:p w:rsidR="00386AF5" w:rsidRDefault="00386AF5" w:rsidP="00386AF5">
                  <w:pPr>
                    <w:ind w:right="-224"/>
                  </w:pPr>
                  <w:proofErr w:type="gramStart"/>
                  <w:r w:rsidRPr="006C3C3A">
                    <w:t>р</w:t>
                  </w:r>
                  <w:proofErr w:type="gramEnd"/>
                  <w:r w:rsidRPr="006C3C3A">
                    <w:t xml:space="preserve">/с 03224643870000000700 </w:t>
                  </w:r>
                </w:p>
                <w:p w:rsidR="00386AF5" w:rsidRPr="006C3C3A" w:rsidRDefault="00386AF5" w:rsidP="00386AF5">
                  <w:pPr>
                    <w:ind w:right="-224"/>
                  </w:pPr>
                  <w:r>
                    <w:t>к</w:t>
                  </w:r>
                  <w:r w:rsidRPr="006C3C3A">
                    <w:t>/с 40102810245370000074</w:t>
                  </w:r>
                </w:p>
                <w:p w:rsidR="00386AF5" w:rsidRPr="006C3C3A" w:rsidRDefault="00386AF5" w:rsidP="00386AF5">
                  <w:pPr>
                    <w:ind w:right="-224"/>
                  </w:pPr>
                  <w:r w:rsidRPr="006C3C3A">
                    <w:t>Министерство финансов Республики Коми</w:t>
                  </w:r>
                </w:p>
                <w:p w:rsidR="00386AF5" w:rsidRPr="006C3C3A" w:rsidRDefault="00386AF5" w:rsidP="00386AF5">
                  <w:pPr>
                    <w:ind w:right="-224"/>
                  </w:pPr>
                  <w:r w:rsidRPr="006C3C3A">
                    <w:t xml:space="preserve">(ГАУ РК «ЦНТ и ПК») </w:t>
                  </w:r>
                </w:p>
                <w:p w:rsidR="00386AF5" w:rsidRPr="006C3C3A" w:rsidRDefault="00386AF5" w:rsidP="00386AF5">
                  <w:pPr>
                    <w:ind w:right="-224"/>
                  </w:pPr>
                  <w:proofErr w:type="gramStart"/>
                  <w:r w:rsidRPr="006C3C3A">
                    <w:t>л</w:t>
                  </w:r>
                  <w:proofErr w:type="gramEnd"/>
                  <w:r w:rsidRPr="006C3C3A">
                    <w:t>/с 30076025911</w:t>
                  </w:r>
                </w:p>
                <w:p w:rsidR="00FE7824" w:rsidRDefault="00386AF5" w:rsidP="008F37F1">
                  <w:pPr>
                    <w:ind w:right="-224"/>
                  </w:pPr>
                  <w:r w:rsidRPr="006C3C3A">
                    <w:t>КБК 85600000000000000130</w:t>
                  </w:r>
                </w:p>
                <w:p w:rsidR="00B83B0A" w:rsidRDefault="00386AF5" w:rsidP="008F37F1">
                  <w:pPr>
                    <w:ind w:right="-224"/>
                  </w:pPr>
                  <w:r w:rsidRPr="006C3C3A">
                    <w:t xml:space="preserve">тел. </w:t>
                  </w:r>
                  <w:r>
                    <w:t xml:space="preserve">8 (8212) </w:t>
                  </w:r>
                  <w:r w:rsidRPr="006C3C3A">
                    <w:t>255-362</w:t>
                  </w:r>
                </w:p>
                <w:p w:rsidR="00570707" w:rsidRDefault="00570707" w:rsidP="008F37F1">
                  <w:pPr>
                    <w:ind w:right="-224"/>
                  </w:pPr>
                </w:p>
                <w:p w:rsidR="008F37F1" w:rsidRDefault="006A7401" w:rsidP="008F37F1">
                  <w:pPr>
                    <w:ind w:right="-224"/>
                  </w:pPr>
                  <w:r>
                    <w:t>Д</w:t>
                  </w:r>
                  <w:r w:rsidR="00687A52">
                    <w:t>иректор</w:t>
                  </w:r>
                  <w:r w:rsidR="008F37F1">
                    <w:t>___________</w:t>
                  </w:r>
                  <w:r w:rsidR="00647F45">
                    <w:t xml:space="preserve"> </w:t>
                  </w:r>
                  <w:r w:rsidR="008F37F1">
                    <w:t xml:space="preserve">И.А. </w:t>
                  </w:r>
                  <w:r>
                    <w:t>Токмаков</w:t>
                  </w:r>
                  <w:r w:rsidR="008F37F1">
                    <w:t xml:space="preserve"> </w:t>
                  </w:r>
                </w:p>
                <w:p w:rsidR="008F37F1" w:rsidRDefault="008F37F1" w:rsidP="008F37F1">
                  <w:pPr>
                    <w:rPr>
                      <w:b/>
                    </w:rPr>
                  </w:pPr>
                  <w:r>
                    <w:t>М.П.</w:t>
                  </w:r>
                </w:p>
              </w:tc>
            </w:tr>
            <w:tr w:rsidR="008F37F1" w:rsidTr="008F37F1">
              <w:tc>
                <w:tcPr>
                  <w:tcW w:w="4077" w:type="dxa"/>
                </w:tcPr>
                <w:p w:rsidR="008F37F1" w:rsidRDefault="008F37F1" w:rsidP="008F37F1">
                  <w:pPr>
                    <w:jc w:val="center"/>
                    <w:rPr>
                      <w:b/>
                    </w:rPr>
                  </w:pPr>
                </w:p>
              </w:tc>
            </w:tr>
          </w:tbl>
          <w:p w:rsidR="006C3C3A" w:rsidRPr="006C3C3A" w:rsidRDefault="006C3C3A" w:rsidP="006C3C3A">
            <w:pPr>
              <w:rPr>
                <w:b/>
              </w:rPr>
            </w:pPr>
          </w:p>
        </w:tc>
        <w:tc>
          <w:tcPr>
            <w:tcW w:w="907" w:type="dxa"/>
          </w:tcPr>
          <w:p w:rsidR="006C3C3A" w:rsidRPr="006C3C3A" w:rsidRDefault="006C3C3A" w:rsidP="006C3C3A">
            <w:pPr>
              <w:jc w:val="center"/>
              <w:rPr>
                <w:b/>
              </w:rPr>
            </w:pPr>
            <w:bookmarkStart w:id="0" w:name="_GoBack"/>
            <w:bookmarkEnd w:id="0"/>
          </w:p>
        </w:tc>
        <w:tc>
          <w:tcPr>
            <w:tcW w:w="4632"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tblGrid>
            <w:tr w:rsidR="00D208B9" w:rsidRPr="0026107D" w:rsidTr="008F37F1">
              <w:tc>
                <w:tcPr>
                  <w:tcW w:w="4416" w:type="dxa"/>
                </w:tcPr>
                <w:p w:rsidR="00727943" w:rsidRPr="006C0243" w:rsidRDefault="00FC5E58" w:rsidP="00727943">
                  <w:pPr>
                    <w:jc w:val="both"/>
                    <w:rPr>
                      <w:b/>
                    </w:rPr>
                  </w:pPr>
                  <w:r w:rsidRPr="006C0243">
                    <w:rPr>
                      <w:b/>
                    </w:rPr>
                    <w:t>ЗАКАЗЧИК</w:t>
                  </w:r>
                </w:p>
                <w:p w:rsidR="00B83B0A" w:rsidRDefault="00B83B0A" w:rsidP="00727943">
                  <w:pPr>
                    <w:jc w:val="both"/>
                  </w:pPr>
                </w:p>
                <w:p w:rsidR="000D4FC6" w:rsidRDefault="000D4FC6" w:rsidP="00FC5E58">
                  <w:r w:rsidRPr="000866E9">
                    <w:t>Наименование учреждения</w:t>
                  </w:r>
                  <w:r>
                    <w:t xml:space="preserve"> __</w:t>
                  </w:r>
                  <w:r w:rsidRPr="000D4FC6">
                    <w:rPr>
                      <w:sz w:val="16"/>
                      <w:szCs w:val="16"/>
                      <w:u w:val="single"/>
                    </w:rPr>
                    <w:t>сокращенное</w:t>
                  </w:r>
                  <w:r>
                    <w:t>___</w:t>
                  </w:r>
                  <w:r w:rsidR="00FC5E58" w:rsidRPr="00FB1873">
                    <w:t xml:space="preserve"> </w:t>
                  </w:r>
                </w:p>
                <w:p w:rsidR="00FC5E58" w:rsidRDefault="00FC5E58" w:rsidP="000D4FC6">
                  <w:pPr>
                    <w:rPr>
                      <w:sz w:val="28"/>
                      <w:szCs w:val="28"/>
                    </w:rPr>
                  </w:pPr>
                  <w:r w:rsidRPr="000D4FC6">
                    <w:t>Юридический/почтовый адрес:</w:t>
                  </w:r>
                  <w:r w:rsidRPr="0026107D">
                    <w:t xml:space="preserve"> </w:t>
                  </w:r>
                  <w:r w:rsidR="000D4FC6">
                    <w:t>________________________________________</w:t>
                  </w:r>
                  <w:r w:rsidR="000D4FC6">
                    <w:br/>
                    <w:t>________________________________________</w:t>
                  </w:r>
                </w:p>
                <w:p w:rsidR="00FC5E58" w:rsidRDefault="000D4FC6" w:rsidP="00FC5E58">
                  <w:pPr>
                    <w:jc w:val="both"/>
                  </w:pPr>
                  <w:r>
                    <w:t xml:space="preserve">Реквизиты учреждения </w:t>
                  </w:r>
                  <w:r w:rsidR="00FC5E58" w:rsidRPr="00E6041A">
                    <w:t xml:space="preserve"> </w:t>
                  </w:r>
                  <w:r>
                    <w:t>___________________</w:t>
                  </w:r>
                </w:p>
                <w:p w:rsidR="000D4FC6" w:rsidRDefault="000D4FC6" w:rsidP="00FC5E58">
                  <w:pPr>
                    <w:jc w:val="both"/>
                  </w:pPr>
                  <w:r>
                    <w:t>_______________________________________</w:t>
                  </w:r>
                </w:p>
                <w:p w:rsidR="000D4FC6" w:rsidRPr="00E6041A" w:rsidRDefault="000D4FC6" w:rsidP="00FC5E58">
                  <w:pPr>
                    <w:jc w:val="both"/>
                  </w:pPr>
                  <w:r>
                    <w:t>_______________________________________</w:t>
                  </w:r>
                </w:p>
                <w:p w:rsidR="000D4FC6" w:rsidRDefault="000D4FC6" w:rsidP="00FC5E58">
                  <w:pPr>
                    <w:ind w:left="38"/>
                  </w:pPr>
                  <w:r>
                    <w:t>________________________________________</w:t>
                  </w:r>
                </w:p>
                <w:p w:rsidR="000D4FC6" w:rsidRDefault="000D4FC6" w:rsidP="00FC5E58">
                  <w:pPr>
                    <w:ind w:left="38"/>
                  </w:pPr>
                  <w:r>
                    <w:t>________________________________________</w:t>
                  </w:r>
                </w:p>
                <w:p w:rsidR="00570707" w:rsidRDefault="00FC5E58" w:rsidP="00FC5E58">
                  <w:pPr>
                    <w:ind w:left="38"/>
                  </w:pPr>
                  <w:r>
                    <w:t xml:space="preserve">тел. </w:t>
                  </w:r>
                  <w:r w:rsidR="000D4FC6">
                    <w:t>______________________</w:t>
                  </w:r>
                </w:p>
                <w:p w:rsidR="000D4FC6" w:rsidRDefault="000D4FC6" w:rsidP="00FC5E58">
                  <w:pPr>
                    <w:ind w:left="38"/>
                  </w:pPr>
                </w:p>
                <w:p w:rsidR="000D4FC6" w:rsidRPr="0026107D" w:rsidRDefault="000D4FC6" w:rsidP="00FC5E58">
                  <w:pPr>
                    <w:ind w:left="38"/>
                  </w:pPr>
                </w:p>
                <w:p w:rsidR="00FC5E58" w:rsidRPr="0026107D" w:rsidRDefault="000D4FC6" w:rsidP="00FC5E58">
                  <w:pPr>
                    <w:ind w:right="-224"/>
                  </w:pPr>
                  <w:r>
                    <w:t>Руководитель</w:t>
                  </w:r>
                  <w:r w:rsidR="00881877">
                    <w:t xml:space="preserve"> </w:t>
                  </w:r>
                  <w:r w:rsidR="00FC5E58" w:rsidRPr="0026107D">
                    <w:t>____</w:t>
                  </w:r>
                  <w:r w:rsidR="00881877" w:rsidRPr="00881877">
                    <w:rPr>
                      <w:sz w:val="16"/>
                      <w:szCs w:val="16"/>
                      <w:u w:val="single"/>
                    </w:rPr>
                    <w:t>подпись</w:t>
                  </w:r>
                  <w:r w:rsidR="00FC5E58" w:rsidRPr="0026107D">
                    <w:t>__</w:t>
                  </w:r>
                  <w:r w:rsidR="00881877">
                    <w:t xml:space="preserve"> </w:t>
                  </w:r>
                  <w:r w:rsidR="00570707">
                    <w:t xml:space="preserve"> </w:t>
                  </w:r>
                  <w:r w:rsidR="00881877">
                    <w:t>(</w:t>
                  </w:r>
                  <w:r w:rsidR="00881877" w:rsidRPr="00881877">
                    <w:rPr>
                      <w:sz w:val="16"/>
                      <w:szCs w:val="16"/>
                    </w:rPr>
                    <w:t>расшифровка подписи</w:t>
                  </w:r>
                  <w:r w:rsidR="00881877">
                    <w:rPr>
                      <w:sz w:val="16"/>
                      <w:szCs w:val="16"/>
                    </w:rPr>
                    <w:t>)</w:t>
                  </w:r>
                </w:p>
                <w:p w:rsidR="00595589" w:rsidRPr="0026107D" w:rsidRDefault="00595589" w:rsidP="00595589">
                  <w:pPr>
                    <w:ind w:left="38"/>
                  </w:pPr>
                  <w:r w:rsidRPr="0026107D">
                    <w:t>М.П.</w:t>
                  </w:r>
                </w:p>
                <w:p w:rsidR="00D208B9" w:rsidRDefault="00D208B9" w:rsidP="00A64BCB">
                  <w:pPr>
                    <w:ind w:left="38"/>
                  </w:pPr>
                </w:p>
              </w:tc>
            </w:tr>
            <w:tr w:rsidR="00D208B9" w:rsidRPr="006C3C3A" w:rsidTr="008F37F1">
              <w:tc>
                <w:tcPr>
                  <w:tcW w:w="4416" w:type="dxa"/>
                </w:tcPr>
                <w:p w:rsidR="00FF0523" w:rsidRDefault="00FF0523" w:rsidP="00FC5E58">
                  <w:pPr>
                    <w:rPr>
                      <w:b/>
                      <w:sz w:val="18"/>
                      <w:szCs w:val="18"/>
                    </w:rPr>
                  </w:pPr>
                </w:p>
                <w:p w:rsidR="00FF0523" w:rsidRDefault="00FF0523" w:rsidP="00FC5E58">
                  <w:pPr>
                    <w:rPr>
                      <w:b/>
                      <w:sz w:val="18"/>
                      <w:szCs w:val="18"/>
                    </w:rPr>
                  </w:pPr>
                </w:p>
                <w:p w:rsidR="00FC5E58" w:rsidRPr="00B65B2B" w:rsidRDefault="00FC5E58" w:rsidP="00FC5E58">
                  <w:pPr>
                    <w:rPr>
                      <w:b/>
                      <w:sz w:val="18"/>
                      <w:szCs w:val="18"/>
                    </w:rPr>
                  </w:pPr>
                  <w:r w:rsidRPr="00B65B2B">
                    <w:rPr>
                      <w:b/>
                      <w:sz w:val="18"/>
                      <w:szCs w:val="18"/>
                    </w:rPr>
                    <w:t xml:space="preserve">ПОТРЕБИТЕЛЬ </w:t>
                  </w:r>
                </w:p>
                <w:p w:rsidR="00FC5E58" w:rsidRPr="00B65B2B" w:rsidRDefault="00B65B2B" w:rsidP="00FC5E58">
                  <w:pPr>
                    <w:rPr>
                      <w:sz w:val="18"/>
                      <w:szCs w:val="18"/>
                    </w:rPr>
                  </w:pPr>
                  <w:r w:rsidRPr="00B65B2B">
                    <w:rPr>
                      <w:sz w:val="18"/>
                      <w:szCs w:val="18"/>
                    </w:rPr>
                    <w:t>Фамилия имя отчество</w:t>
                  </w:r>
                </w:p>
                <w:p w:rsidR="00FC5E58" w:rsidRPr="00B65B2B" w:rsidRDefault="00FC5E58" w:rsidP="00FC5E58">
                  <w:pPr>
                    <w:rPr>
                      <w:sz w:val="18"/>
                      <w:szCs w:val="18"/>
                    </w:rPr>
                  </w:pPr>
                  <w:r w:rsidRPr="00B65B2B">
                    <w:rPr>
                      <w:sz w:val="18"/>
                      <w:szCs w:val="18"/>
                    </w:rPr>
                    <w:t>Адрес места жительства:</w:t>
                  </w:r>
                </w:p>
                <w:p w:rsidR="00FC5E58" w:rsidRPr="00B65B2B" w:rsidRDefault="00FC5E58" w:rsidP="00FC5E58">
                  <w:pPr>
                    <w:rPr>
                      <w:sz w:val="18"/>
                      <w:szCs w:val="18"/>
                    </w:rPr>
                  </w:pPr>
                  <w:r w:rsidRPr="00B65B2B">
                    <w:rPr>
                      <w:sz w:val="18"/>
                      <w:szCs w:val="18"/>
                    </w:rPr>
                    <w:t>__________________________________________</w:t>
                  </w:r>
                </w:p>
                <w:p w:rsidR="00FC5E58" w:rsidRPr="00B65B2B" w:rsidRDefault="00FC5E58" w:rsidP="00FC5E58">
                  <w:pPr>
                    <w:rPr>
                      <w:sz w:val="18"/>
                      <w:szCs w:val="18"/>
                    </w:rPr>
                  </w:pPr>
                </w:p>
                <w:p w:rsidR="00FC5E58" w:rsidRPr="00B65B2B" w:rsidRDefault="00FC5E58" w:rsidP="00FC5E58">
                  <w:pPr>
                    <w:rPr>
                      <w:sz w:val="18"/>
                      <w:szCs w:val="18"/>
                    </w:rPr>
                  </w:pPr>
                  <w:r w:rsidRPr="00B65B2B">
                    <w:rPr>
                      <w:sz w:val="18"/>
                      <w:szCs w:val="18"/>
                    </w:rPr>
                    <w:t>__________________________________________</w:t>
                  </w:r>
                </w:p>
                <w:p w:rsidR="00FC5E58" w:rsidRPr="00B65B2B" w:rsidRDefault="00FC5E58" w:rsidP="00FC5E58">
                  <w:pPr>
                    <w:rPr>
                      <w:sz w:val="18"/>
                      <w:szCs w:val="18"/>
                    </w:rPr>
                  </w:pPr>
                </w:p>
                <w:p w:rsidR="00FC5E58" w:rsidRPr="00B65B2B" w:rsidRDefault="00FC5E58" w:rsidP="00FC5E58">
                  <w:pPr>
                    <w:rPr>
                      <w:sz w:val="18"/>
                      <w:szCs w:val="18"/>
                    </w:rPr>
                  </w:pPr>
                  <w:r w:rsidRPr="00B65B2B">
                    <w:rPr>
                      <w:sz w:val="18"/>
                      <w:szCs w:val="18"/>
                    </w:rPr>
                    <w:t>Телефон: _________________________________</w:t>
                  </w:r>
                </w:p>
                <w:p w:rsidR="00FC5E58" w:rsidRPr="006C3C3A" w:rsidRDefault="00FC5E58" w:rsidP="00FC5E58"/>
                <w:p w:rsidR="00D208B9" w:rsidRPr="002C1746" w:rsidRDefault="00B65B2B" w:rsidP="00B65B2B">
                  <w:r w:rsidRPr="0026107D">
                    <w:t>____</w:t>
                  </w:r>
                  <w:r w:rsidRPr="00881877">
                    <w:rPr>
                      <w:sz w:val="16"/>
                      <w:szCs w:val="16"/>
                      <w:u w:val="single"/>
                    </w:rPr>
                    <w:t>подпись</w:t>
                  </w:r>
                  <w:r w:rsidRPr="0026107D">
                    <w:t>__</w:t>
                  </w:r>
                  <w:r>
                    <w:t xml:space="preserve">  (</w:t>
                  </w:r>
                  <w:r w:rsidRPr="00881877">
                    <w:rPr>
                      <w:sz w:val="16"/>
                      <w:szCs w:val="16"/>
                    </w:rPr>
                    <w:t>расшифровка подписи</w:t>
                  </w:r>
                  <w:r>
                    <w:rPr>
                      <w:sz w:val="16"/>
                      <w:szCs w:val="16"/>
                    </w:rPr>
                    <w:t>)</w:t>
                  </w:r>
                </w:p>
              </w:tc>
            </w:tr>
          </w:tbl>
          <w:p w:rsidR="006C3C3A" w:rsidRPr="006C3C3A" w:rsidRDefault="006C3C3A" w:rsidP="005A6B4D">
            <w:pPr>
              <w:jc w:val="center"/>
              <w:rPr>
                <w:b/>
              </w:rPr>
            </w:pPr>
          </w:p>
        </w:tc>
      </w:tr>
    </w:tbl>
    <w:p w:rsidR="000037FB" w:rsidRDefault="000037FB"/>
    <w:sectPr w:rsidR="000037FB" w:rsidSect="0088608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0372"/>
    <w:multiLevelType w:val="hybridMultilevel"/>
    <w:tmpl w:val="6BD08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3A"/>
    <w:rsid w:val="000037FB"/>
    <w:rsid w:val="0001718A"/>
    <w:rsid w:val="00081726"/>
    <w:rsid w:val="000866E9"/>
    <w:rsid w:val="00093EDB"/>
    <w:rsid w:val="000B014A"/>
    <w:rsid w:val="000D4FC6"/>
    <w:rsid w:val="000D61BF"/>
    <w:rsid w:val="000E1D9D"/>
    <w:rsid w:val="000E3A6D"/>
    <w:rsid w:val="00100D23"/>
    <w:rsid w:val="00136DFF"/>
    <w:rsid w:val="00142D3F"/>
    <w:rsid w:val="001519C5"/>
    <w:rsid w:val="00154D3B"/>
    <w:rsid w:val="0017665D"/>
    <w:rsid w:val="00184F4A"/>
    <w:rsid w:val="001E1A5C"/>
    <w:rsid w:val="001F5B45"/>
    <w:rsid w:val="00251B26"/>
    <w:rsid w:val="0026107D"/>
    <w:rsid w:val="00295187"/>
    <w:rsid w:val="002A565A"/>
    <w:rsid w:val="002C1746"/>
    <w:rsid w:val="002E34A0"/>
    <w:rsid w:val="002E4C64"/>
    <w:rsid w:val="00313D86"/>
    <w:rsid w:val="0032024C"/>
    <w:rsid w:val="00334DB4"/>
    <w:rsid w:val="00367594"/>
    <w:rsid w:val="003779D4"/>
    <w:rsid w:val="00381C2C"/>
    <w:rsid w:val="00386AF5"/>
    <w:rsid w:val="003D1839"/>
    <w:rsid w:val="003E1FC8"/>
    <w:rsid w:val="00401246"/>
    <w:rsid w:val="00404401"/>
    <w:rsid w:val="00430F76"/>
    <w:rsid w:val="00432C94"/>
    <w:rsid w:val="00451606"/>
    <w:rsid w:val="004779FB"/>
    <w:rsid w:val="004926D7"/>
    <w:rsid w:val="004A65D8"/>
    <w:rsid w:val="004B24E6"/>
    <w:rsid w:val="004C4EAF"/>
    <w:rsid w:val="004E012C"/>
    <w:rsid w:val="004E02C5"/>
    <w:rsid w:val="004F4560"/>
    <w:rsid w:val="00522D79"/>
    <w:rsid w:val="0052549A"/>
    <w:rsid w:val="00527250"/>
    <w:rsid w:val="0054320A"/>
    <w:rsid w:val="00570707"/>
    <w:rsid w:val="00573E66"/>
    <w:rsid w:val="00595589"/>
    <w:rsid w:val="005A6B4D"/>
    <w:rsid w:val="005D44D4"/>
    <w:rsid w:val="005D54EC"/>
    <w:rsid w:val="005E3604"/>
    <w:rsid w:val="00620D7F"/>
    <w:rsid w:val="00645F2D"/>
    <w:rsid w:val="006463F2"/>
    <w:rsid w:val="00647F45"/>
    <w:rsid w:val="00672126"/>
    <w:rsid w:val="00683373"/>
    <w:rsid w:val="006834A8"/>
    <w:rsid w:val="00687A52"/>
    <w:rsid w:val="006A7401"/>
    <w:rsid w:val="006B3DF7"/>
    <w:rsid w:val="006C0019"/>
    <w:rsid w:val="006C0243"/>
    <w:rsid w:val="006C3C3A"/>
    <w:rsid w:val="007131F6"/>
    <w:rsid w:val="00723310"/>
    <w:rsid w:val="00727943"/>
    <w:rsid w:val="00752759"/>
    <w:rsid w:val="00767FF2"/>
    <w:rsid w:val="00774759"/>
    <w:rsid w:val="007800A0"/>
    <w:rsid w:val="007C5A7F"/>
    <w:rsid w:val="007E60C6"/>
    <w:rsid w:val="00822D7B"/>
    <w:rsid w:val="00864F89"/>
    <w:rsid w:val="00881877"/>
    <w:rsid w:val="0088608E"/>
    <w:rsid w:val="00887A0F"/>
    <w:rsid w:val="008908D1"/>
    <w:rsid w:val="00893BB2"/>
    <w:rsid w:val="008978FB"/>
    <w:rsid w:val="008A39DC"/>
    <w:rsid w:val="008B4984"/>
    <w:rsid w:val="008C00EE"/>
    <w:rsid w:val="008F37F1"/>
    <w:rsid w:val="00901723"/>
    <w:rsid w:val="00927508"/>
    <w:rsid w:val="00933683"/>
    <w:rsid w:val="00957E3F"/>
    <w:rsid w:val="00962CE5"/>
    <w:rsid w:val="00971BB4"/>
    <w:rsid w:val="009810C7"/>
    <w:rsid w:val="00985428"/>
    <w:rsid w:val="00994668"/>
    <w:rsid w:val="009B1250"/>
    <w:rsid w:val="009C13BE"/>
    <w:rsid w:val="009E3FAE"/>
    <w:rsid w:val="009F3182"/>
    <w:rsid w:val="00A0748A"/>
    <w:rsid w:val="00A21EA8"/>
    <w:rsid w:val="00A4478A"/>
    <w:rsid w:val="00A64BCB"/>
    <w:rsid w:val="00A74538"/>
    <w:rsid w:val="00A8772A"/>
    <w:rsid w:val="00A9782A"/>
    <w:rsid w:val="00AC2FFC"/>
    <w:rsid w:val="00AD1D0D"/>
    <w:rsid w:val="00AF2AD1"/>
    <w:rsid w:val="00B55DB3"/>
    <w:rsid w:val="00B65B2B"/>
    <w:rsid w:val="00B65E8A"/>
    <w:rsid w:val="00B81AAF"/>
    <w:rsid w:val="00B83B0A"/>
    <w:rsid w:val="00B97CD0"/>
    <w:rsid w:val="00BA1CB3"/>
    <w:rsid w:val="00BA6517"/>
    <w:rsid w:val="00BC75E2"/>
    <w:rsid w:val="00C003E6"/>
    <w:rsid w:val="00C1173B"/>
    <w:rsid w:val="00C62855"/>
    <w:rsid w:val="00CB7501"/>
    <w:rsid w:val="00CE0174"/>
    <w:rsid w:val="00CE13A9"/>
    <w:rsid w:val="00D208B9"/>
    <w:rsid w:val="00D2258B"/>
    <w:rsid w:val="00D55061"/>
    <w:rsid w:val="00D555A1"/>
    <w:rsid w:val="00D63FFC"/>
    <w:rsid w:val="00D716A3"/>
    <w:rsid w:val="00D93B28"/>
    <w:rsid w:val="00DC761F"/>
    <w:rsid w:val="00E37FCC"/>
    <w:rsid w:val="00E4732A"/>
    <w:rsid w:val="00E474CB"/>
    <w:rsid w:val="00E55FE0"/>
    <w:rsid w:val="00E6041A"/>
    <w:rsid w:val="00EA2D5D"/>
    <w:rsid w:val="00EB0647"/>
    <w:rsid w:val="00EB445D"/>
    <w:rsid w:val="00EB4E83"/>
    <w:rsid w:val="00EB71A8"/>
    <w:rsid w:val="00ED357A"/>
    <w:rsid w:val="00EF04A0"/>
    <w:rsid w:val="00F11B6F"/>
    <w:rsid w:val="00F170EB"/>
    <w:rsid w:val="00F21D9B"/>
    <w:rsid w:val="00F64E94"/>
    <w:rsid w:val="00F77E44"/>
    <w:rsid w:val="00FA36A7"/>
    <w:rsid w:val="00FB1873"/>
    <w:rsid w:val="00FC5E58"/>
    <w:rsid w:val="00FC7A86"/>
    <w:rsid w:val="00FE7824"/>
    <w:rsid w:val="00FF05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C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3C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3C3A"/>
    <w:rPr>
      <w:rFonts w:ascii="Segoe UI" w:hAnsi="Segoe UI" w:cs="Segoe UI"/>
      <w:sz w:val="18"/>
      <w:szCs w:val="18"/>
    </w:rPr>
  </w:style>
  <w:style w:type="character" w:styleId="a6">
    <w:name w:val="Hyperlink"/>
    <w:basedOn w:val="a0"/>
    <w:semiHidden/>
    <w:unhideWhenUsed/>
    <w:rsid w:val="0026107D"/>
    <w:rPr>
      <w:color w:val="0000FF"/>
      <w:u w:val="single"/>
    </w:rPr>
  </w:style>
  <w:style w:type="character" w:styleId="a7">
    <w:name w:val="Emphasis"/>
    <w:qFormat/>
    <w:rsid w:val="00864F89"/>
    <w:rPr>
      <w:i/>
      <w:iCs/>
    </w:rPr>
  </w:style>
  <w:style w:type="paragraph" w:styleId="a8">
    <w:name w:val="List Paragraph"/>
    <w:basedOn w:val="a"/>
    <w:uiPriority w:val="34"/>
    <w:qFormat/>
    <w:rsid w:val="00401246"/>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C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3C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3C3A"/>
    <w:rPr>
      <w:rFonts w:ascii="Segoe UI" w:hAnsi="Segoe UI" w:cs="Segoe UI"/>
      <w:sz w:val="18"/>
      <w:szCs w:val="18"/>
    </w:rPr>
  </w:style>
  <w:style w:type="character" w:styleId="a6">
    <w:name w:val="Hyperlink"/>
    <w:basedOn w:val="a0"/>
    <w:semiHidden/>
    <w:unhideWhenUsed/>
    <w:rsid w:val="0026107D"/>
    <w:rPr>
      <w:color w:val="0000FF"/>
      <w:u w:val="single"/>
    </w:rPr>
  </w:style>
  <w:style w:type="character" w:styleId="a7">
    <w:name w:val="Emphasis"/>
    <w:qFormat/>
    <w:rsid w:val="00864F89"/>
    <w:rPr>
      <w:i/>
      <w:iCs/>
    </w:rPr>
  </w:style>
  <w:style w:type="paragraph" w:styleId="a8">
    <w:name w:val="List Paragraph"/>
    <w:basedOn w:val="a"/>
    <w:uiPriority w:val="34"/>
    <w:qFormat/>
    <w:rsid w:val="00401246"/>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0451">
      <w:bodyDiv w:val="1"/>
      <w:marLeft w:val="0"/>
      <w:marRight w:val="0"/>
      <w:marTop w:val="0"/>
      <w:marBottom w:val="0"/>
      <w:divBdr>
        <w:top w:val="none" w:sz="0" w:space="0" w:color="auto"/>
        <w:left w:val="none" w:sz="0" w:space="0" w:color="auto"/>
        <w:bottom w:val="none" w:sz="0" w:space="0" w:color="auto"/>
        <w:right w:val="none" w:sz="0" w:space="0" w:color="auto"/>
      </w:divBdr>
    </w:div>
    <w:div w:id="338853610">
      <w:bodyDiv w:val="1"/>
      <w:marLeft w:val="0"/>
      <w:marRight w:val="0"/>
      <w:marTop w:val="0"/>
      <w:marBottom w:val="0"/>
      <w:divBdr>
        <w:top w:val="none" w:sz="0" w:space="0" w:color="auto"/>
        <w:left w:val="none" w:sz="0" w:space="0" w:color="auto"/>
        <w:bottom w:val="none" w:sz="0" w:space="0" w:color="auto"/>
        <w:right w:val="none" w:sz="0" w:space="0" w:color="auto"/>
      </w:divBdr>
    </w:div>
    <w:div w:id="482938462">
      <w:bodyDiv w:val="1"/>
      <w:marLeft w:val="0"/>
      <w:marRight w:val="0"/>
      <w:marTop w:val="0"/>
      <w:marBottom w:val="0"/>
      <w:divBdr>
        <w:top w:val="none" w:sz="0" w:space="0" w:color="auto"/>
        <w:left w:val="none" w:sz="0" w:space="0" w:color="auto"/>
        <w:bottom w:val="none" w:sz="0" w:space="0" w:color="auto"/>
        <w:right w:val="none" w:sz="0" w:space="0" w:color="auto"/>
      </w:divBdr>
    </w:div>
    <w:div w:id="929658314">
      <w:bodyDiv w:val="1"/>
      <w:marLeft w:val="0"/>
      <w:marRight w:val="0"/>
      <w:marTop w:val="0"/>
      <w:marBottom w:val="0"/>
      <w:divBdr>
        <w:top w:val="none" w:sz="0" w:space="0" w:color="auto"/>
        <w:left w:val="none" w:sz="0" w:space="0" w:color="auto"/>
        <w:bottom w:val="none" w:sz="0" w:space="0" w:color="auto"/>
        <w:right w:val="none" w:sz="0" w:space="0" w:color="auto"/>
      </w:divBdr>
    </w:div>
    <w:div w:id="1014188832">
      <w:bodyDiv w:val="1"/>
      <w:marLeft w:val="0"/>
      <w:marRight w:val="0"/>
      <w:marTop w:val="0"/>
      <w:marBottom w:val="0"/>
      <w:divBdr>
        <w:top w:val="none" w:sz="0" w:space="0" w:color="auto"/>
        <w:left w:val="none" w:sz="0" w:space="0" w:color="auto"/>
        <w:bottom w:val="none" w:sz="0" w:space="0" w:color="auto"/>
        <w:right w:val="none" w:sz="0" w:space="0" w:color="auto"/>
      </w:divBdr>
    </w:div>
    <w:div w:id="1134372118">
      <w:bodyDiv w:val="1"/>
      <w:marLeft w:val="0"/>
      <w:marRight w:val="0"/>
      <w:marTop w:val="0"/>
      <w:marBottom w:val="0"/>
      <w:divBdr>
        <w:top w:val="none" w:sz="0" w:space="0" w:color="auto"/>
        <w:left w:val="none" w:sz="0" w:space="0" w:color="auto"/>
        <w:bottom w:val="none" w:sz="0" w:space="0" w:color="auto"/>
        <w:right w:val="none" w:sz="0" w:space="0" w:color="auto"/>
      </w:divBdr>
    </w:div>
    <w:div w:id="1371413490">
      <w:bodyDiv w:val="1"/>
      <w:marLeft w:val="0"/>
      <w:marRight w:val="0"/>
      <w:marTop w:val="0"/>
      <w:marBottom w:val="0"/>
      <w:divBdr>
        <w:top w:val="none" w:sz="0" w:space="0" w:color="auto"/>
        <w:left w:val="none" w:sz="0" w:space="0" w:color="auto"/>
        <w:bottom w:val="none" w:sz="0" w:space="0" w:color="auto"/>
        <w:right w:val="none" w:sz="0" w:space="0" w:color="auto"/>
      </w:divBdr>
    </w:div>
    <w:div w:id="1546716097">
      <w:bodyDiv w:val="1"/>
      <w:marLeft w:val="0"/>
      <w:marRight w:val="0"/>
      <w:marTop w:val="0"/>
      <w:marBottom w:val="0"/>
      <w:divBdr>
        <w:top w:val="none" w:sz="0" w:space="0" w:color="auto"/>
        <w:left w:val="none" w:sz="0" w:space="0" w:color="auto"/>
        <w:bottom w:val="none" w:sz="0" w:space="0" w:color="auto"/>
        <w:right w:val="none" w:sz="0" w:space="0" w:color="auto"/>
      </w:divBdr>
    </w:div>
    <w:div w:id="1629780472">
      <w:bodyDiv w:val="1"/>
      <w:marLeft w:val="0"/>
      <w:marRight w:val="0"/>
      <w:marTop w:val="0"/>
      <w:marBottom w:val="0"/>
      <w:divBdr>
        <w:top w:val="none" w:sz="0" w:space="0" w:color="auto"/>
        <w:left w:val="none" w:sz="0" w:space="0" w:color="auto"/>
        <w:bottom w:val="none" w:sz="0" w:space="0" w:color="auto"/>
        <w:right w:val="none" w:sz="0" w:space="0" w:color="auto"/>
      </w:divBdr>
    </w:div>
    <w:div w:id="1886063078">
      <w:bodyDiv w:val="1"/>
      <w:marLeft w:val="0"/>
      <w:marRight w:val="0"/>
      <w:marTop w:val="0"/>
      <w:marBottom w:val="0"/>
      <w:divBdr>
        <w:top w:val="none" w:sz="0" w:space="0" w:color="auto"/>
        <w:left w:val="none" w:sz="0" w:space="0" w:color="auto"/>
        <w:bottom w:val="none" w:sz="0" w:space="0" w:color="auto"/>
        <w:right w:val="none" w:sz="0" w:space="0" w:color="auto"/>
      </w:divBdr>
    </w:div>
    <w:div w:id="1955674666">
      <w:bodyDiv w:val="1"/>
      <w:marLeft w:val="0"/>
      <w:marRight w:val="0"/>
      <w:marTop w:val="0"/>
      <w:marBottom w:val="0"/>
      <w:divBdr>
        <w:top w:val="none" w:sz="0" w:space="0" w:color="auto"/>
        <w:left w:val="none" w:sz="0" w:space="0" w:color="auto"/>
        <w:bottom w:val="none" w:sz="0" w:space="0" w:color="auto"/>
        <w:right w:val="none" w:sz="0" w:space="0" w:color="auto"/>
      </w:divBdr>
    </w:div>
    <w:div w:id="212483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1</Pages>
  <Words>2569</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Соболева Марина Станиславовна</cp:lastModifiedBy>
  <cp:revision>127</cp:revision>
  <cp:lastPrinted>2024-02-02T12:24:00Z</cp:lastPrinted>
  <dcterms:created xsi:type="dcterms:W3CDTF">2023-02-01T11:44:00Z</dcterms:created>
  <dcterms:modified xsi:type="dcterms:W3CDTF">2024-03-05T08:05:00Z</dcterms:modified>
</cp:coreProperties>
</file>