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45" w:rsidRPr="00D60645" w:rsidRDefault="00D60645" w:rsidP="00D60645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645">
        <w:rPr>
          <w:rFonts w:ascii="Times New Roman" w:hAnsi="Times New Roman" w:cs="Times New Roman"/>
          <w:b/>
          <w:sz w:val="28"/>
          <w:szCs w:val="28"/>
        </w:rPr>
        <w:t>Малые Дельфийские игры открыты</w:t>
      </w:r>
    </w:p>
    <w:p w:rsidR="00D60645" w:rsidRPr="00D60645" w:rsidRDefault="00D60645" w:rsidP="00D6064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645" w:rsidRPr="00D60645" w:rsidRDefault="00D60645" w:rsidP="00D6064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645" w:rsidRPr="00D60645" w:rsidRDefault="00D60645" w:rsidP="00D6064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45">
        <w:rPr>
          <w:rFonts w:ascii="Times New Roman" w:hAnsi="Times New Roman" w:cs="Times New Roman"/>
          <w:sz w:val="28"/>
          <w:szCs w:val="28"/>
        </w:rPr>
        <w:t>20 октября во Дворце культуры шахтёров в Воркуте открылись Малые Дельфийские игры. В заполярном городе соревновались представители арктического региона: Воркута, Инта, Усинск и Усть-Цильма.</w:t>
      </w:r>
    </w:p>
    <w:p w:rsidR="00D60645" w:rsidRPr="00D60645" w:rsidRDefault="00D60645" w:rsidP="00D6064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645" w:rsidRPr="00D60645" w:rsidRDefault="00D60645" w:rsidP="00D6064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45">
        <w:rPr>
          <w:rFonts w:ascii="Times New Roman" w:hAnsi="Times New Roman" w:cs="Times New Roman"/>
          <w:sz w:val="28"/>
          <w:szCs w:val="28"/>
        </w:rPr>
        <w:t xml:space="preserve">На открытии участников поприветствовала </w:t>
      </w:r>
      <w:proofErr w:type="spellStart"/>
      <w:r w:rsidRPr="00D6064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60645">
        <w:rPr>
          <w:rFonts w:ascii="Times New Roman" w:hAnsi="Times New Roman" w:cs="Times New Roman"/>
          <w:sz w:val="28"/>
          <w:szCs w:val="28"/>
        </w:rPr>
        <w:t xml:space="preserve">. министра культуры Республики Коми Мария </w:t>
      </w:r>
      <w:proofErr w:type="spellStart"/>
      <w:r w:rsidRPr="00D60645">
        <w:rPr>
          <w:rFonts w:ascii="Times New Roman" w:hAnsi="Times New Roman" w:cs="Times New Roman"/>
          <w:sz w:val="28"/>
          <w:szCs w:val="28"/>
        </w:rPr>
        <w:t>Балмастова</w:t>
      </w:r>
      <w:proofErr w:type="spellEnd"/>
      <w:r w:rsidRPr="00D60645">
        <w:rPr>
          <w:rFonts w:ascii="Times New Roman" w:hAnsi="Times New Roman" w:cs="Times New Roman"/>
          <w:sz w:val="28"/>
          <w:szCs w:val="28"/>
        </w:rPr>
        <w:t xml:space="preserve">. Она отметила, что представители региона всегда достойно выступают на подобных мероприятиях и для республики большая </w:t>
      </w:r>
      <w:bookmarkStart w:id="0" w:name="_GoBack"/>
      <w:bookmarkEnd w:id="0"/>
      <w:r w:rsidRPr="00D60645">
        <w:rPr>
          <w:rFonts w:ascii="Times New Roman" w:hAnsi="Times New Roman" w:cs="Times New Roman"/>
          <w:sz w:val="28"/>
          <w:szCs w:val="28"/>
        </w:rPr>
        <w:t>честь принимать у себя Дельфийские игры.</w:t>
      </w:r>
    </w:p>
    <w:p w:rsidR="00D60645" w:rsidRPr="00D60645" w:rsidRDefault="00D60645" w:rsidP="00D6064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645" w:rsidRPr="00D60645" w:rsidRDefault="00D60645" w:rsidP="00D6064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45">
        <w:rPr>
          <w:rFonts w:ascii="Times New Roman" w:hAnsi="Times New Roman" w:cs="Times New Roman"/>
          <w:sz w:val="28"/>
          <w:szCs w:val="28"/>
        </w:rPr>
        <w:t xml:space="preserve">От представителей арктических регионов поступила 101 заявка. Участники соревновались очно в номинациях «Эстрадное пение», «Народный танец», «Народные инструменты» и «Фортепиано» и заочно в номинациях «Изобразительное искусство» и «Фотография». Также в Воркуте была представлена номинация «Кулинарное искусство» — на неё </w:t>
      </w:r>
      <w:proofErr w:type="gramStart"/>
      <w:r w:rsidRPr="00D60645">
        <w:rPr>
          <w:rFonts w:ascii="Times New Roman" w:hAnsi="Times New Roman" w:cs="Times New Roman"/>
          <w:sz w:val="28"/>
          <w:szCs w:val="28"/>
        </w:rPr>
        <w:t>заявились</w:t>
      </w:r>
      <w:proofErr w:type="gramEnd"/>
      <w:r w:rsidRPr="00D60645">
        <w:rPr>
          <w:rFonts w:ascii="Times New Roman" w:hAnsi="Times New Roman" w:cs="Times New Roman"/>
          <w:sz w:val="28"/>
          <w:szCs w:val="28"/>
        </w:rPr>
        <w:t xml:space="preserve"> три конкурсанта.</w:t>
      </w:r>
    </w:p>
    <w:p w:rsidR="00D60645" w:rsidRPr="00D60645" w:rsidRDefault="00D60645" w:rsidP="00D6064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3C7" w:rsidRPr="00D60645" w:rsidRDefault="00D60645" w:rsidP="00D6064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45">
        <w:rPr>
          <w:rFonts w:ascii="Times New Roman" w:hAnsi="Times New Roman" w:cs="Times New Roman"/>
          <w:sz w:val="28"/>
          <w:szCs w:val="28"/>
        </w:rPr>
        <w:t>Напомним, Малые Дельфийские игры — это отборочный этап к Первым Арктическим Дельфийским играм. Они пройдут с 24 по 28 ноября в Сыктывкаре. Помимо арктической команды, на престижном конкурсе республику представят жители Сыктывкара и других городов Коми, всего порядка 150 человек. В общей сложности жюри предстоит оценить уровень мастерства 500 участников из разных уголков страны.</w:t>
      </w:r>
    </w:p>
    <w:p w:rsidR="00D60645" w:rsidRPr="00D60645" w:rsidRDefault="00D60645" w:rsidP="00D6064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C6F" w:rsidRPr="00D60645" w:rsidRDefault="00C62C6F" w:rsidP="00D6064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45">
        <w:rPr>
          <w:rFonts w:ascii="Times New Roman" w:hAnsi="Times New Roman" w:cs="Times New Roman"/>
          <w:sz w:val="28"/>
          <w:szCs w:val="28"/>
        </w:rPr>
        <w:t xml:space="preserve">*Организаторами </w:t>
      </w:r>
      <w:hyperlink r:id="rId5" w:history="1">
        <w:r w:rsidRPr="00D606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Малых Дельфийских игр являются Министерство культуры, туризма и архивного дела Республики Коми</w:t>
        </w:r>
      </w:hyperlink>
      <w:r w:rsidRPr="00D6064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D606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Центр народного творчества и повышения квалификации</w:t>
        </w:r>
      </w:hyperlink>
      <w:r w:rsidRPr="00D60645">
        <w:rPr>
          <w:rFonts w:ascii="Times New Roman" w:hAnsi="Times New Roman" w:cs="Times New Roman"/>
          <w:sz w:val="28"/>
          <w:szCs w:val="28"/>
        </w:rPr>
        <w:t>.</w:t>
      </w:r>
    </w:p>
    <w:p w:rsidR="00C62C6F" w:rsidRPr="00D60645" w:rsidRDefault="00C62C6F" w:rsidP="00D6064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6A9" w:rsidRPr="00D60645" w:rsidRDefault="00C62C6F" w:rsidP="00D6064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45">
        <w:rPr>
          <w:rFonts w:ascii="Times New Roman" w:hAnsi="Times New Roman" w:cs="Times New Roman"/>
          <w:sz w:val="28"/>
          <w:szCs w:val="28"/>
        </w:rPr>
        <w:t>**Игры проходят в рамках проекта «Творческие люди» национального проекта «Культура».</w:t>
      </w:r>
    </w:p>
    <w:sectPr w:rsidR="00A226A9" w:rsidRPr="00D6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FE"/>
    <w:rsid w:val="00143E1B"/>
    <w:rsid w:val="003809D2"/>
    <w:rsid w:val="004B7A65"/>
    <w:rsid w:val="00A226A9"/>
    <w:rsid w:val="00B357F8"/>
    <w:rsid w:val="00C62C6F"/>
    <w:rsid w:val="00D60645"/>
    <w:rsid w:val="00DA03C7"/>
    <w:rsid w:val="00F3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C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C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62C6F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38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C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C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62C6F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38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ulturerk" TargetMode="External"/><Relationship Id="rId5" Type="http://schemas.openxmlformats.org/officeDocument/2006/relationships/hyperlink" Target="https://vk.com/mincultko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Людмила Владимировна</dc:creator>
  <cp:lastModifiedBy>Чиркова Людмила Владимировна</cp:lastModifiedBy>
  <cp:revision>4</cp:revision>
  <dcterms:created xsi:type="dcterms:W3CDTF">2022-10-27T06:10:00Z</dcterms:created>
  <dcterms:modified xsi:type="dcterms:W3CDTF">2022-10-27T06:14:00Z</dcterms:modified>
</cp:coreProperties>
</file>