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2" w:rsidRPr="003809D2" w:rsidRDefault="003809D2" w:rsidP="003809D2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09D2">
        <w:rPr>
          <w:rFonts w:ascii="Times New Roman" w:hAnsi="Times New Roman" w:cs="Times New Roman"/>
          <w:b/>
          <w:sz w:val="28"/>
          <w:szCs w:val="28"/>
        </w:rPr>
        <w:t>Торжественное открытие Малых Дельфийских игр состоится 20 октября во Дворце культуры шахтёров</w:t>
      </w:r>
    </w:p>
    <w:p w:rsidR="003809D2" w:rsidRPr="003809D2" w:rsidRDefault="003809D2" w:rsidP="003809D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9D2">
        <w:rPr>
          <w:rFonts w:ascii="Times New Roman" w:hAnsi="Times New Roman" w:cs="Times New Roman"/>
          <w:sz w:val="28"/>
          <w:szCs w:val="28"/>
        </w:rPr>
        <w:t>На этой площадке будут соревноваться в мастерстве участники номинаций «Народный танец» и «Эстрадное пение». В свою очередь, конкурсный отбор в номинациях «Народные инструменты» и «Фортепиано» пройдёт в Городской детской музыкальной школе.</w:t>
      </w: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D2">
        <w:rPr>
          <w:rFonts w:ascii="Times New Roman" w:hAnsi="Times New Roman" w:cs="Times New Roman"/>
          <w:sz w:val="28"/>
          <w:szCs w:val="28"/>
        </w:rPr>
        <w:t>Заочный формат предусмотрен для конкурсантов по направлениям «Изобразительное искусство» и «Фотография».</w:t>
      </w: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D2">
        <w:rPr>
          <w:rFonts w:ascii="Times New Roman" w:hAnsi="Times New Roman" w:cs="Times New Roman"/>
          <w:sz w:val="28"/>
          <w:szCs w:val="28"/>
        </w:rPr>
        <w:t>Кроме того, есть номинация свободной формы — «Кулинарное искусство», в которой выступят трое претендентов.</w:t>
      </w: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D2">
        <w:rPr>
          <w:rFonts w:ascii="Times New Roman" w:hAnsi="Times New Roman" w:cs="Times New Roman"/>
          <w:sz w:val="28"/>
          <w:szCs w:val="28"/>
        </w:rPr>
        <w:t>Итоги Малых Дельфийских игр жюри подведёт в тот же день.</w:t>
      </w: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D2">
        <w:rPr>
          <w:rFonts w:ascii="Times New Roman" w:hAnsi="Times New Roman" w:cs="Times New Roman"/>
          <w:sz w:val="28"/>
          <w:szCs w:val="28"/>
        </w:rPr>
        <w:t xml:space="preserve">«Именно здесь будет впервые отобрана арктическая команда, в которую войдут участники из Воркуты, Инты, Усинска и Усть-Цильмы. Я с большой радостью приветствую ребят, которые выступят в моём родном городе на столь важном и ярком событии. Желаю всем конкурсантам прекрасно провести время и отлично выступить!», — сказала </w:t>
      </w:r>
      <w:proofErr w:type="spellStart"/>
      <w:r w:rsidRPr="003809D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809D2">
        <w:rPr>
          <w:rFonts w:ascii="Times New Roman" w:hAnsi="Times New Roman" w:cs="Times New Roman"/>
          <w:sz w:val="28"/>
          <w:szCs w:val="28"/>
        </w:rPr>
        <w:t xml:space="preserve">. министра культуры Коми Мария </w:t>
      </w:r>
      <w:proofErr w:type="spellStart"/>
      <w:r w:rsidRPr="003809D2">
        <w:rPr>
          <w:rFonts w:ascii="Times New Roman" w:hAnsi="Times New Roman" w:cs="Times New Roman"/>
          <w:sz w:val="28"/>
          <w:szCs w:val="28"/>
        </w:rPr>
        <w:t>Балмастова</w:t>
      </w:r>
      <w:proofErr w:type="spellEnd"/>
      <w:r w:rsidRPr="003809D2">
        <w:rPr>
          <w:rFonts w:ascii="Times New Roman" w:hAnsi="Times New Roman" w:cs="Times New Roman"/>
          <w:sz w:val="28"/>
          <w:szCs w:val="28"/>
        </w:rPr>
        <w:t>.</w:t>
      </w: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D2">
        <w:rPr>
          <w:rFonts w:ascii="Times New Roman" w:hAnsi="Times New Roman" w:cs="Times New Roman"/>
          <w:sz w:val="28"/>
          <w:szCs w:val="28"/>
        </w:rPr>
        <w:t>Напомним, Малые Дельфийские игры — это отборочный этап к Первым молодёжным Арктическим Дельфийским играм. Они пройдут с 24 по 28 ноября в Сыктывкаре. Помимо арктической команды, на престижном конкурсе республику представят жители Сыктывкара и других городов Коми, всего порядка 150 человек. В общей сложности жюри предстоит оценить уровень мастерства 500 участников из разных уголков страны.</w:t>
      </w: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9D2" w:rsidRPr="003809D2" w:rsidRDefault="003809D2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D2">
        <w:rPr>
          <w:rFonts w:ascii="Times New Roman" w:hAnsi="Times New Roman" w:cs="Times New Roman"/>
          <w:sz w:val="28"/>
          <w:szCs w:val="28"/>
        </w:rPr>
        <w:t xml:space="preserve">В Воркуте </w:t>
      </w:r>
      <w:proofErr w:type="gramStart"/>
      <w:r w:rsidRPr="003809D2">
        <w:rPr>
          <w:rFonts w:ascii="Times New Roman" w:hAnsi="Times New Roman" w:cs="Times New Roman"/>
          <w:sz w:val="28"/>
          <w:szCs w:val="28"/>
        </w:rPr>
        <w:t>посмотреть и послушать</w:t>
      </w:r>
      <w:proofErr w:type="gramEnd"/>
      <w:r w:rsidRPr="003809D2">
        <w:rPr>
          <w:rFonts w:ascii="Times New Roman" w:hAnsi="Times New Roman" w:cs="Times New Roman"/>
          <w:sz w:val="28"/>
          <w:szCs w:val="28"/>
        </w:rPr>
        <w:t xml:space="preserve"> выступления конкурсантов могут все желающие. Вход на конкурсные площадки свободный.</w:t>
      </w:r>
    </w:p>
    <w:p w:rsidR="00DA03C7" w:rsidRPr="003809D2" w:rsidRDefault="00DA03C7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Pr="003809D2" w:rsidRDefault="00C62C6F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D2">
        <w:rPr>
          <w:rFonts w:ascii="Times New Roman" w:hAnsi="Times New Roman" w:cs="Times New Roman"/>
          <w:sz w:val="28"/>
          <w:szCs w:val="28"/>
        </w:rPr>
        <w:t xml:space="preserve">*Организаторами </w:t>
      </w:r>
      <w:hyperlink r:id="rId5" w:history="1">
        <w:r w:rsidRPr="003809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Малых Дельфийских игр являются Министерство культуры, туризма и архивного дела Республики Коми</w:t>
        </w:r>
      </w:hyperlink>
      <w:r w:rsidRPr="00380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809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 народного творчества и повышения квалификации</w:t>
        </w:r>
      </w:hyperlink>
      <w:r w:rsidRPr="003809D2">
        <w:rPr>
          <w:rFonts w:ascii="Times New Roman" w:hAnsi="Times New Roman" w:cs="Times New Roman"/>
          <w:sz w:val="28"/>
          <w:szCs w:val="28"/>
        </w:rPr>
        <w:t>.</w:t>
      </w:r>
    </w:p>
    <w:p w:rsidR="00C62C6F" w:rsidRPr="003809D2" w:rsidRDefault="00C62C6F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A9" w:rsidRPr="003809D2" w:rsidRDefault="00C62C6F" w:rsidP="003809D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D2">
        <w:rPr>
          <w:rFonts w:ascii="Times New Roman" w:hAnsi="Times New Roman" w:cs="Times New Roman"/>
          <w:sz w:val="28"/>
          <w:szCs w:val="28"/>
        </w:rPr>
        <w:t>**Игры проходят в рамках проекта «Творческие люди» национального проекта «Культура».</w:t>
      </w:r>
    </w:p>
    <w:sectPr w:rsidR="00A226A9" w:rsidRPr="0038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E"/>
    <w:rsid w:val="00143E1B"/>
    <w:rsid w:val="003809D2"/>
    <w:rsid w:val="004B7A65"/>
    <w:rsid w:val="00A226A9"/>
    <w:rsid w:val="00B357F8"/>
    <w:rsid w:val="00C62C6F"/>
    <w:rsid w:val="00DA03C7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ulturerk" TargetMode="External"/><Relationship Id="rId5" Type="http://schemas.openxmlformats.org/officeDocument/2006/relationships/hyperlink" Target="https://vk.com/mincultk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Людмила Владимировна</dc:creator>
  <cp:lastModifiedBy>Чиркова Людмила Владимировна</cp:lastModifiedBy>
  <cp:revision>3</cp:revision>
  <dcterms:created xsi:type="dcterms:W3CDTF">2022-10-27T06:10:00Z</dcterms:created>
  <dcterms:modified xsi:type="dcterms:W3CDTF">2022-10-27T06:12:00Z</dcterms:modified>
</cp:coreProperties>
</file>