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D" w:rsidRPr="005610FD" w:rsidRDefault="005610FD" w:rsidP="005610FD">
      <w:pPr>
        <w:jc w:val="center"/>
        <w:rPr>
          <w:b/>
          <w:sz w:val="24"/>
          <w:szCs w:val="24"/>
        </w:rPr>
      </w:pPr>
      <w:r w:rsidRPr="005610FD">
        <w:rPr>
          <w:b/>
          <w:sz w:val="24"/>
          <w:szCs w:val="24"/>
        </w:rPr>
        <w:t xml:space="preserve">Дни открытых дверей в учреждениях культуры 11 июня 2021 г. </w:t>
      </w:r>
    </w:p>
    <w:tbl>
      <w:tblPr>
        <w:tblStyle w:val="a9"/>
        <w:tblW w:w="15117" w:type="dxa"/>
        <w:tblLook w:val="04A0" w:firstRow="1" w:lastRow="0" w:firstColumn="1" w:lastColumn="0" w:noHBand="0" w:noVBand="1"/>
      </w:tblPr>
      <w:tblGrid>
        <w:gridCol w:w="662"/>
        <w:gridCol w:w="1692"/>
        <w:gridCol w:w="9948"/>
        <w:gridCol w:w="2815"/>
      </w:tblGrid>
      <w:tr w:rsidR="007000F8" w:rsidRPr="005610FD" w:rsidTr="00A77D5E">
        <w:tc>
          <w:tcPr>
            <w:tcW w:w="662" w:type="dxa"/>
          </w:tcPr>
          <w:p w:rsidR="007000F8" w:rsidRPr="005610FD" w:rsidRDefault="007000F8" w:rsidP="008D6196">
            <w:pPr>
              <w:jc w:val="center"/>
              <w:rPr>
                <w:b/>
                <w:sz w:val="24"/>
                <w:szCs w:val="24"/>
              </w:rPr>
            </w:pPr>
            <w:r w:rsidRPr="005610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7000F8" w:rsidRPr="005610FD" w:rsidRDefault="007000F8" w:rsidP="008D6196">
            <w:pPr>
              <w:jc w:val="center"/>
              <w:rPr>
                <w:b/>
                <w:sz w:val="24"/>
                <w:szCs w:val="24"/>
              </w:rPr>
            </w:pPr>
            <w:r w:rsidRPr="005610FD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9948" w:type="dxa"/>
          </w:tcPr>
          <w:p w:rsidR="007000F8" w:rsidRPr="005610FD" w:rsidRDefault="005610FD" w:rsidP="008D6196">
            <w:pPr>
              <w:jc w:val="center"/>
              <w:rPr>
                <w:b/>
                <w:sz w:val="24"/>
                <w:szCs w:val="24"/>
              </w:rPr>
            </w:pPr>
            <w:r w:rsidRPr="005610F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15" w:type="dxa"/>
          </w:tcPr>
          <w:p w:rsidR="007000F8" w:rsidRPr="005610FD" w:rsidRDefault="007000F8" w:rsidP="008D6196">
            <w:pPr>
              <w:jc w:val="center"/>
              <w:rPr>
                <w:b/>
                <w:sz w:val="24"/>
                <w:szCs w:val="24"/>
              </w:rPr>
            </w:pPr>
            <w:r w:rsidRPr="005610FD">
              <w:rPr>
                <w:b/>
                <w:sz w:val="24"/>
                <w:szCs w:val="24"/>
              </w:rPr>
              <w:t>Учреждение</w:t>
            </w:r>
          </w:p>
        </w:tc>
      </w:tr>
      <w:tr w:rsidR="007000F8" w:rsidRPr="008D6196" w:rsidTr="00A77D5E">
        <w:tc>
          <w:tcPr>
            <w:tcW w:w="662" w:type="dxa"/>
          </w:tcPr>
          <w:p w:rsidR="007000F8" w:rsidRPr="008D6196" w:rsidRDefault="007000F8" w:rsidP="008D619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15.00 – 18.00</w:t>
            </w:r>
          </w:p>
        </w:tc>
        <w:tc>
          <w:tcPr>
            <w:tcW w:w="9948" w:type="dxa"/>
          </w:tcPr>
          <w:p w:rsidR="003F1FBE" w:rsidRDefault="00EA5DAC" w:rsidP="00EA5D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A5DAC">
              <w:rPr>
                <w:color w:val="000000"/>
                <w:sz w:val="24"/>
                <w:szCs w:val="24"/>
                <w:shd w:val="clear" w:color="auto" w:fill="FFFFFF"/>
              </w:rPr>
              <w:t>ознавательн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EA5DAC">
              <w:rPr>
                <w:color w:val="000000"/>
                <w:sz w:val="24"/>
                <w:szCs w:val="24"/>
                <w:shd w:val="clear" w:color="auto" w:fill="FFFFFF"/>
              </w:rPr>
              <w:t xml:space="preserve"> маршрутн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ая игра «Парк творчества»: </w:t>
            </w:r>
            <w:r w:rsidR="003F1FBE" w:rsidRPr="003F1FBE">
              <w:rPr>
                <w:color w:val="000000"/>
                <w:sz w:val="24"/>
                <w:szCs w:val="24"/>
                <w:shd w:val="clear" w:color="auto" w:fill="FFFFFF"/>
              </w:rPr>
              <w:t xml:space="preserve">«Сделай 7 </w:t>
            </w:r>
            <w:r w:rsidR="002310B2">
              <w:rPr>
                <w:color w:val="000000"/>
                <w:sz w:val="24"/>
                <w:szCs w:val="24"/>
                <w:shd w:val="clear" w:color="auto" w:fill="FFFFFF"/>
              </w:rPr>
              <w:t>шагов к творчеству»</w:t>
            </w:r>
          </w:p>
          <w:p w:rsidR="007000F8" w:rsidRPr="008D6196" w:rsidRDefault="007000F8" w:rsidP="008D61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- «Улица мастеров» - мастер-классы в различных техниках.</w:t>
            </w:r>
          </w:p>
          <w:p w:rsidR="007000F8" w:rsidRPr="008D6196" w:rsidRDefault="007000F8" w:rsidP="008D61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- «Переулок костюмерный» - дефиле сценических костюмов.</w:t>
            </w:r>
          </w:p>
          <w:p w:rsidR="007000F8" w:rsidRPr="008D6196" w:rsidRDefault="007000F8" w:rsidP="008D6196">
            <w:pPr>
              <w:jc w:val="both"/>
              <w:rPr>
                <w:color w:val="000000"/>
                <w:sz w:val="24"/>
                <w:szCs w:val="24"/>
              </w:rPr>
            </w:pPr>
            <w:r w:rsidRPr="008D6196">
              <w:rPr>
                <w:color w:val="000000"/>
                <w:sz w:val="24"/>
                <w:szCs w:val="24"/>
              </w:rPr>
              <w:t xml:space="preserve">- «Сквер шахматистов» - турнир по гигантским шахматам. </w:t>
            </w:r>
          </w:p>
          <w:p w:rsidR="007000F8" w:rsidRPr="008D6196" w:rsidRDefault="007000F8" w:rsidP="008D61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6196">
              <w:rPr>
                <w:color w:val="000000"/>
                <w:sz w:val="24"/>
                <w:szCs w:val="24"/>
              </w:rPr>
              <w:t>- «Танцевальный проспект» - танцевальные мастер - классы от хореографов в разных стилях.</w:t>
            </w:r>
          </w:p>
          <w:p w:rsidR="007000F8" w:rsidRPr="008D6196" w:rsidRDefault="007000F8" w:rsidP="008D61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- «Аллея ярких впечатлений» - тематические фото - зоны</w:t>
            </w:r>
          </w:p>
          <w:p w:rsidR="007000F8" w:rsidRPr="008D6196" w:rsidRDefault="007000F8" w:rsidP="00EA5DAC">
            <w:pPr>
              <w:jc w:val="both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 xml:space="preserve">- </w:t>
            </w:r>
            <w:r w:rsidR="003F1FBE" w:rsidRPr="003F1FBE">
              <w:rPr>
                <w:sz w:val="24"/>
                <w:szCs w:val="24"/>
              </w:rPr>
              <w:t>«Арт-Буль</w:t>
            </w:r>
            <w:r w:rsidR="00EA5DAC">
              <w:rPr>
                <w:sz w:val="24"/>
                <w:szCs w:val="24"/>
              </w:rPr>
              <w:t xml:space="preserve">вар» - </w:t>
            </w:r>
            <w:r w:rsidR="003F1FBE" w:rsidRPr="003F1FBE">
              <w:rPr>
                <w:sz w:val="24"/>
                <w:szCs w:val="24"/>
              </w:rPr>
              <w:t>выставка декоративно прикладного творчества и изобразительного искусства и т.д.</w:t>
            </w:r>
          </w:p>
        </w:tc>
        <w:tc>
          <w:tcPr>
            <w:tcW w:w="2815" w:type="dxa"/>
          </w:tcPr>
          <w:p w:rsidR="007000F8" w:rsidRPr="002310B2" w:rsidRDefault="000A5CEA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МАУ «КДЦ «</w:t>
            </w:r>
            <w:r w:rsidR="007000F8" w:rsidRPr="002310B2">
              <w:rPr>
                <w:sz w:val="24"/>
                <w:szCs w:val="24"/>
              </w:rPr>
              <w:t>Шудлун</w:t>
            </w:r>
            <w:r w:rsidRPr="002310B2">
              <w:rPr>
                <w:sz w:val="24"/>
                <w:szCs w:val="24"/>
              </w:rPr>
              <w:t>»</w:t>
            </w:r>
          </w:p>
          <w:p w:rsidR="002310B2" w:rsidRPr="002310B2" w:rsidRDefault="002310B2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(ул. Славы, 18)</w:t>
            </w:r>
          </w:p>
        </w:tc>
      </w:tr>
      <w:tr w:rsidR="007000F8" w:rsidRPr="002310B2" w:rsidTr="00A77D5E">
        <w:tc>
          <w:tcPr>
            <w:tcW w:w="662" w:type="dxa"/>
          </w:tcPr>
          <w:p w:rsidR="007000F8" w:rsidRPr="008D6196" w:rsidRDefault="007000F8" w:rsidP="008D619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00F8" w:rsidRPr="00FD3D51" w:rsidRDefault="00FD3D51" w:rsidP="00FD3D51">
            <w:pPr>
              <w:jc w:val="center"/>
              <w:rPr>
                <w:sz w:val="24"/>
                <w:szCs w:val="24"/>
              </w:rPr>
            </w:pPr>
            <w:r w:rsidRPr="00FD3D51">
              <w:rPr>
                <w:sz w:val="24"/>
                <w:szCs w:val="24"/>
              </w:rPr>
              <w:t>11 июня</w:t>
            </w:r>
            <w:r>
              <w:rPr>
                <w:sz w:val="24"/>
                <w:szCs w:val="24"/>
              </w:rPr>
              <w:br/>
            </w:r>
            <w:r w:rsidRPr="00FD3D51">
              <w:rPr>
                <w:sz w:val="24"/>
                <w:szCs w:val="24"/>
              </w:rPr>
              <w:t xml:space="preserve">10.00 – </w:t>
            </w:r>
            <w:r w:rsidR="007000F8" w:rsidRPr="00FD3D51">
              <w:rPr>
                <w:sz w:val="24"/>
                <w:szCs w:val="24"/>
              </w:rPr>
              <w:t>17.00</w:t>
            </w:r>
          </w:p>
        </w:tc>
        <w:tc>
          <w:tcPr>
            <w:tcW w:w="9948" w:type="dxa"/>
          </w:tcPr>
          <w:p w:rsidR="002310B2" w:rsidRDefault="002310B2" w:rsidP="002310B2">
            <w:pPr>
              <w:rPr>
                <w:sz w:val="24"/>
              </w:rPr>
            </w:pPr>
            <w:r>
              <w:rPr>
                <w:sz w:val="24"/>
              </w:rPr>
              <w:t>Дни открытых дверей</w:t>
            </w:r>
          </w:p>
          <w:p w:rsidR="002310B2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10.00 – интерактивная экскурсия «Чудеса на болотце» по выставке работ мастер</w:t>
            </w:r>
            <w:proofErr w:type="gramStart"/>
            <w:r w:rsidRPr="002310B2">
              <w:rPr>
                <w:sz w:val="24"/>
              </w:rPr>
              <w:t>а-</w:t>
            </w:r>
            <w:proofErr w:type="gramEnd"/>
            <w:r w:rsidRPr="002310B2">
              <w:rPr>
                <w:sz w:val="24"/>
              </w:rPr>
              <w:t xml:space="preserve"> резчика по дереву Е.П.Шабалина.</w:t>
            </w:r>
          </w:p>
          <w:p w:rsidR="002310B2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11.00 – экскурсия «Перезвон талантов» по выставке работ мастеров декоративн</w:t>
            </w:r>
            <w:proofErr w:type="gramStart"/>
            <w:r w:rsidRPr="002310B2">
              <w:rPr>
                <w:sz w:val="24"/>
              </w:rPr>
              <w:t>о-</w:t>
            </w:r>
            <w:proofErr w:type="gramEnd"/>
            <w:r w:rsidRPr="002310B2">
              <w:rPr>
                <w:sz w:val="24"/>
              </w:rPr>
              <w:t xml:space="preserve"> прикладного искусства к 100-летию РК.</w:t>
            </w:r>
          </w:p>
          <w:p w:rsidR="002310B2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12.00 – интерактивная экскурсия «Чудеса на болотце» по выставке работ мастер</w:t>
            </w:r>
            <w:proofErr w:type="gramStart"/>
            <w:r w:rsidRPr="002310B2">
              <w:rPr>
                <w:sz w:val="24"/>
              </w:rPr>
              <w:t>а-</w:t>
            </w:r>
            <w:proofErr w:type="gramEnd"/>
            <w:r w:rsidRPr="002310B2">
              <w:rPr>
                <w:sz w:val="24"/>
              </w:rPr>
              <w:t xml:space="preserve"> резчика по дереву Е.П.Шабалина.</w:t>
            </w:r>
          </w:p>
          <w:p w:rsidR="002310B2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14.00 – экскурсия «Перезвон талантов» по выставке работ мастеров декоративн</w:t>
            </w:r>
            <w:proofErr w:type="gramStart"/>
            <w:r w:rsidRPr="002310B2">
              <w:rPr>
                <w:sz w:val="24"/>
              </w:rPr>
              <w:t>о-</w:t>
            </w:r>
            <w:proofErr w:type="gramEnd"/>
            <w:r w:rsidRPr="002310B2">
              <w:rPr>
                <w:sz w:val="24"/>
              </w:rPr>
              <w:t xml:space="preserve"> прикладного искусства к 100-летию РК.</w:t>
            </w:r>
          </w:p>
          <w:p w:rsidR="002310B2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15.00 – интерактивная экскурсия «Чудеса на болотце» по выставке работ мастер</w:t>
            </w:r>
            <w:proofErr w:type="gramStart"/>
            <w:r w:rsidRPr="002310B2">
              <w:rPr>
                <w:sz w:val="24"/>
              </w:rPr>
              <w:t>а-</w:t>
            </w:r>
            <w:proofErr w:type="gramEnd"/>
            <w:r w:rsidRPr="002310B2">
              <w:rPr>
                <w:sz w:val="24"/>
              </w:rPr>
              <w:t xml:space="preserve"> резчика по дереву Е.П.Шабалина.</w:t>
            </w:r>
          </w:p>
          <w:p w:rsidR="00FD3D51" w:rsidRPr="002310B2" w:rsidRDefault="002310B2" w:rsidP="002310B2">
            <w:pPr>
              <w:rPr>
                <w:sz w:val="24"/>
              </w:rPr>
            </w:pPr>
            <w:r w:rsidRPr="002310B2">
              <w:rPr>
                <w:sz w:val="24"/>
              </w:rPr>
              <w:t>16.00 – экскурсия по постоянной экспозиции «Жизнь и творчество Н.М.Дьяконова».</w:t>
            </w:r>
          </w:p>
        </w:tc>
        <w:tc>
          <w:tcPr>
            <w:tcW w:w="2815" w:type="dxa"/>
          </w:tcPr>
          <w:p w:rsidR="007000F8" w:rsidRDefault="000A5CEA" w:rsidP="00996FA8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МБУК «Литературно-театральный м</w:t>
            </w:r>
            <w:r w:rsidR="007000F8" w:rsidRPr="002310B2">
              <w:rPr>
                <w:sz w:val="24"/>
                <w:szCs w:val="24"/>
              </w:rPr>
              <w:t>узей</w:t>
            </w:r>
            <w:r w:rsidRPr="002310B2">
              <w:rPr>
                <w:sz w:val="24"/>
                <w:szCs w:val="24"/>
              </w:rPr>
              <w:t xml:space="preserve"> им. Н.М. Дьяконова»</w:t>
            </w:r>
          </w:p>
          <w:p w:rsidR="002310B2" w:rsidRPr="002310B2" w:rsidRDefault="002310B2" w:rsidP="00996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Маяковского, 3)</w:t>
            </w:r>
          </w:p>
        </w:tc>
      </w:tr>
      <w:tr w:rsidR="007000F8" w:rsidRPr="008D6196" w:rsidTr="00A77D5E">
        <w:tc>
          <w:tcPr>
            <w:tcW w:w="662" w:type="dxa"/>
          </w:tcPr>
          <w:p w:rsidR="007000F8" w:rsidRPr="008D6196" w:rsidRDefault="007000F8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16.00 – 19.00</w:t>
            </w:r>
          </w:p>
        </w:tc>
        <w:tc>
          <w:tcPr>
            <w:tcW w:w="9948" w:type="dxa"/>
          </w:tcPr>
          <w:p w:rsidR="002B706E" w:rsidRPr="008619BE" w:rsidRDefault="007000F8" w:rsidP="008D61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19BE">
              <w:rPr>
                <w:rFonts w:eastAsia="Calibri"/>
                <w:sz w:val="24"/>
                <w:szCs w:val="24"/>
                <w:lang w:eastAsia="en-US"/>
              </w:rPr>
              <w:t xml:space="preserve">«День открытых дверей «Культурная парковка» </w:t>
            </w:r>
          </w:p>
          <w:p w:rsidR="008619BE" w:rsidRPr="008619BE" w:rsidRDefault="008619BE" w:rsidP="0086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19BE">
              <w:rPr>
                <w:sz w:val="24"/>
                <w:szCs w:val="24"/>
              </w:rPr>
              <w:t>идеоролик о жизни Центра и его руководителях кружка вместе с участниками клубных формирований.</w:t>
            </w:r>
            <w:r>
              <w:rPr>
                <w:sz w:val="24"/>
                <w:szCs w:val="24"/>
              </w:rPr>
              <w:t xml:space="preserve"> Г</w:t>
            </w:r>
            <w:r w:rsidRPr="008619BE">
              <w:rPr>
                <w:sz w:val="24"/>
                <w:szCs w:val="24"/>
              </w:rPr>
              <w:t>остям предлагается посетить кабинеты с разной направленностью: театральной, вокальной, танцевальной, художественной</w:t>
            </w:r>
            <w:r>
              <w:rPr>
                <w:sz w:val="24"/>
                <w:szCs w:val="24"/>
              </w:rPr>
              <w:t xml:space="preserve">, где </w:t>
            </w:r>
            <w:r w:rsidRPr="008619BE">
              <w:rPr>
                <w:sz w:val="24"/>
                <w:szCs w:val="24"/>
              </w:rPr>
              <w:t>гости могут попробовать свои таланты, силы.</w:t>
            </w:r>
            <w:bookmarkStart w:id="0" w:name="_GoBack"/>
            <w:bookmarkEnd w:id="0"/>
          </w:p>
          <w:p w:rsidR="008619BE" w:rsidRPr="008619BE" w:rsidRDefault="008619BE" w:rsidP="008619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619B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619BE">
              <w:rPr>
                <w:color w:val="000000"/>
                <w:sz w:val="24"/>
                <w:szCs w:val="24"/>
              </w:rPr>
              <w:t xml:space="preserve">00 игровая комната «Юла, в которой </w:t>
            </w:r>
            <w:proofErr w:type="gramStart"/>
            <w:r w:rsidRPr="008619BE">
              <w:rPr>
                <w:color w:val="000000"/>
                <w:sz w:val="24"/>
                <w:szCs w:val="24"/>
              </w:rPr>
              <w:t>выстроен</w:t>
            </w:r>
            <w:proofErr w:type="gramEnd"/>
            <w:r w:rsidRPr="008619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BE">
              <w:rPr>
                <w:color w:val="000000"/>
                <w:sz w:val="24"/>
                <w:szCs w:val="24"/>
              </w:rPr>
              <w:t>АвтоПарк</w:t>
            </w:r>
            <w:proofErr w:type="spellEnd"/>
            <w:r w:rsidRPr="008619BE">
              <w:rPr>
                <w:color w:val="000000"/>
                <w:sz w:val="24"/>
                <w:szCs w:val="24"/>
              </w:rPr>
              <w:t xml:space="preserve"> из модульных машин</w:t>
            </w:r>
          </w:p>
          <w:p w:rsidR="008619BE" w:rsidRPr="008619BE" w:rsidRDefault="008619BE" w:rsidP="008619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619BE">
              <w:rPr>
                <w:color w:val="000000"/>
                <w:sz w:val="24"/>
                <w:szCs w:val="24"/>
              </w:rPr>
              <w:t>17.00 на входе Центра досуга звучит флейта, продажа сладкой ваты и попкорна, на улице гостей встречают ростовые куклы, в учреждении организована фотозона</w:t>
            </w:r>
          </w:p>
          <w:p w:rsidR="008619BE" w:rsidRPr="008619BE" w:rsidRDefault="008619BE" w:rsidP="008619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619BE">
              <w:rPr>
                <w:color w:val="000000"/>
                <w:sz w:val="24"/>
                <w:szCs w:val="24"/>
              </w:rPr>
              <w:t>17.30 начало мероприятия «ВИДЕОРОЛИК О ЦЕНТРЕ»</w:t>
            </w:r>
          </w:p>
          <w:p w:rsidR="008619BE" w:rsidRPr="008619BE" w:rsidRDefault="008619BE" w:rsidP="008619B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9BE">
              <w:rPr>
                <w:color w:val="000000"/>
              </w:rPr>
              <w:t>Работа площадок с 17.00 -18.30</w:t>
            </w:r>
          </w:p>
          <w:p w:rsidR="002310B2" w:rsidRDefault="008619BE" w:rsidP="002310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9BE">
              <w:rPr>
                <w:color w:val="000000"/>
              </w:rPr>
              <w:t>18.00 Проведение интерактивной игровой программы «</w:t>
            </w:r>
            <w:proofErr w:type="gramStart"/>
            <w:r w:rsidRPr="008619BE">
              <w:rPr>
                <w:color w:val="000000"/>
              </w:rPr>
              <w:t>Новый</w:t>
            </w:r>
            <w:proofErr w:type="gramEnd"/>
            <w:r w:rsidRPr="008619BE">
              <w:rPr>
                <w:color w:val="000000"/>
              </w:rPr>
              <w:t xml:space="preserve"> </w:t>
            </w:r>
            <w:proofErr w:type="spellStart"/>
            <w:r w:rsidRPr="008619BE">
              <w:rPr>
                <w:color w:val="000000"/>
              </w:rPr>
              <w:t>СтАРТ</w:t>
            </w:r>
            <w:proofErr w:type="spellEnd"/>
            <w:r w:rsidRPr="008619BE">
              <w:rPr>
                <w:color w:val="000000"/>
              </w:rPr>
              <w:t xml:space="preserve">» </w:t>
            </w:r>
          </w:p>
          <w:p w:rsidR="00F05634" w:rsidRPr="008619BE" w:rsidRDefault="008619BE" w:rsidP="002310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9BE">
              <w:rPr>
                <w:color w:val="000000"/>
              </w:rPr>
              <w:t>18.30 Чай-</w:t>
            </w:r>
            <w:proofErr w:type="spellStart"/>
            <w:r w:rsidRPr="008619BE">
              <w:rPr>
                <w:color w:val="000000"/>
              </w:rPr>
              <w:t>фест</w:t>
            </w:r>
            <w:proofErr w:type="spellEnd"/>
            <w:r w:rsidRPr="008619BE">
              <w:rPr>
                <w:color w:val="000000"/>
              </w:rPr>
              <w:t xml:space="preserve"> «</w:t>
            </w:r>
            <w:proofErr w:type="spellStart"/>
            <w:r w:rsidRPr="008619BE">
              <w:rPr>
                <w:color w:val="000000"/>
              </w:rPr>
              <w:t>АвтоЗаправка</w:t>
            </w:r>
            <w:proofErr w:type="spellEnd"/>
            <w:r w:rsidRPr="008619BE">
              <w:rPr>
                <w:color w:val="000000"/>
              </w:rPr>
              <w:t>» для всех гостей</w:t>
            </w:r>
          </w:p>
        </w:tc>
        <w:tc>
          <w:tcPr>
            <w:tcW w:w="2815" w:type="dxa"/>
          </w:tcPr>
          <w:p w:rsidR="007000F8" w:rsidRPr="002310B2" w:rsidRDefault="000A5CEA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 xml:space="preserve">МАУК «ЦД </w:t>
            </w:r>
            <w:r w:rsidR="007000F8" w:rsidRPr="002310B2">
              <w:rPr>
                <w:sz w:val="24"/>
                <w:szCs w:val="24"/>
              </w:rPr>
              <w:t>«Лира»</w:t>
            </w:r>
            <w:r w:rsidRPr="002310B2">
              <w:rPr>
                <w:sz w:val="24"/>
                <w:szCs w:val="24"/>
              </w:rPr>
              <w:t xml:space="preserve"> п.г.т. В. Максаковка</w:t>
            </w:r>
          </w:p>
          <w:p w:rsidR="008619BE" w:rsidRPr="002310B2" w:rsidRDefault="008619BE" w:rsidP="002310B2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 xml:space="preserve">(ул. </w:t>
            </w:r>
            <w:r w:rsidR="002310B2" w:rsidRPr="002310B2">
              <w:rPr>
                <w:sz w:val="24"/>
                <w:szCs w:val="24"/>
              </w:rPr>
              <w:t>Большая</w:t>
            </w:r>
            <w:r w:rsidRPr="002310B2">
              <w:rPr>
                <w:sz w:val="24"/>
                <w:szCs w:val="24"/>
              </w:rPr>
              <w:t>)</w:t>
            </w:r>
          </w:p>
        </w:tc>
      </w:tr>
      <w:tr w:rsidR="007000F8" w:rsidRPr="008D6196" w:rsidTr="00A77D5E">
        <w:tc>
          <w:tcPr>
            <w:tcW w:w="662" w:type="dxa"/>
          </w:tcPr>
          <w:p w:rsidR="007000F8" w:rsidRPr="008D6196" w:rsidRDefault="007000F8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7000F8" w:rsidRPr="008D6196" w:rsidRDefault="007000F8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 xml:space="preserve">11.00 – 18.00 </w:t>
            </w:r>
          </w:p>
        </w:tc>
        <w:tc>
          <w:tcPr>
            <w:tcW w:w="9948" w:type="dxa"/>
          </w:tcPr>
          <w:p w:rsidR="007000F8" w:rsidRPr="008D6196" w:rsidRDefault="007000F8" w:rsidP="008D6196">
            <w:pPr>
              <w:jc w:val="both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 xml:space="preserve">«День открытых дверей» - </w:t>
            </w:r>
            <w:r w:rsidR="001875E8">
              <w:rPr>
                <w:sz w:val="24"/>
                <w:szCs w:val="24"/>
              </w:rPr>
              <w:t>«Приходите в наш Дом»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>11.00 – 12.00 Фоновая музыка, анонс мероприятия, приглашение гостей парка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>12.00 – 12.30 Обзорная экскурсия (разновозрастная аудитория)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jc w:val="both"/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>12.30 – 13.30 Концерт-визитка «Приходите в наш Дом», знакомство с коллективами учреждения (разновозрастная аудитория)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jc w:val="both"/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lastRenderedPageBreak/>
              <w:t>13.30 – 14.10 Урок профессионального мастерства от руководителя вокально-хореографического ансамбля «Бабье лето» и детского вокального ансамбля «</w:t>
            </w:r>
            <w:proofErr w:type="spellStart"/>
            <w:r w:rsidRPr="009609E4">
              <w:rPr>
                <w:sz w:val="24"/>
                <w:szCs w:val="24"/>
              </w:rPr>
              <w:t>Юренькай</w:t>
            </w:r>
            <w:proofErr w:type="spellEnd"/>
            <w:r w:rsidRPr="009609E4">
              <w:rPr>
                <w:sz w:val="24"/>
                <w:szCs w:val="24"/>
              </w:rPr>
              <w:t xml:space="preserve">», заслуженной артистки РК - В.В. </w:t>
            </w:r>
            <w:proofErr w:type="spellStart"/>
            <w:r w:rsidRPr="009609E4">
              <w:rPr>
                <w:sz w:val="24"/>
                <w:szCs w:val="24"/>
              </w:rPr>
              <w:t>Чувьюровой</w:t>
            </w:r>
            <w:proofErr w:type="spellEnd"/>
            <w:r w:rsidRPr="009609E4">
              <w:rPr>
                <w:sz w:val="24"/>
                <w:szCs w:val="24"/>
              </w:rPr>
              <w:t xml:space="preserve"> (детская аудитория)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jc w:val="both"/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 xml:space="preserve">13.30 – 14.10 Музыкально-информационный час с мастер-классом игры на ложках от </w:t>
            </w:r>
            <w:r w:rsidRPr="009609E4">
              <w:rPr>
                <w:sz w:val="24"/>
                <w:szCs w:val="24"/>
              </w:rPr>
              <w:br/>
              <w:t>руководителя хоровых коллективов учреждения – Т.М. Колосовой (разновозрастная аудитория)</w:t>
            </w:r>
          </w:p>
          <w:p w:rsidR="002310B2" w:rsidRPr="009609E4" w:rsidRDefault="002310B2" w:rsidP="002310B2">
            <w:pPr>
              <w:tabs>
                <w:tab w:val="left" w:pos="567"/>
                <w:tab w:val="center" w:pos="5037"/>
              </w:tabs>
              <w:jc w:val="both"/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 xml:space="preserve">14.10 – 15.00 – Детская игровая программа на площадке перед учреждением </w:t>
            </w:r>
            <w:r w:rsidRPr="009609E4">
              <w:rPr>
                <w:sz w:val="24"/>
                <w:szCs w:val="24"/>
              </w:rPr>
              <w:br/>
              <w:t>(детская аудитория)</w:t>
            </w:r>
          </w:p>
          <w:p w:rsidR="00F05634" w:rsidRPr="002310B2" w:rsidRDefault="002310B2" w:rsidP="001875E8">
            <w:pPr>
              <w:tabs>
                <w:tab w:val="left" w:pos="567"/>
                <w:tab w:val="center" w:pos="5037"/>
              </w:tabs>
              <w:jc w:val="both"/>
              <w:rPr>
                <w:sz w:val="24"/>
                <w:szCs w:val="24"/>
              </w:rPr>
            </w:pPr>
            <w:r w:rsidRPr="009609E4">
              <w:rPr>
                <w:sz w:val="24"/>
                <w:szCs w:val="24"/>
              </w:rPr>
              <w:t>15.00 – 16.00 – Открытое занятие студии «Модницы»</w:t>
            </w:r>
            <w:r w:rsidRPr="009609E4">
              <w:t xml:space="preserve"> </w:t>
            </w:r>
            <w:r w:rsidRPr="009609E4">
              <w:rPr>
                <w:sz w:val="24"/>
                <w:szCs w:val="24"/>
              </w:rPr>
              <w:t xml:space="preserve">(взрослая аудитория) </w:t>
            </w:r>
          </w:p>
        </w:tc>
        <w:tc>
          <w:tcPr>
            <w:tcW w:w="2815" w:type="dxa"/>
          </w:tcPr>
          <w:p w:rsidR="007000F8" w:rsidRDefault="000A5CEA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lastRenderedPageBreak/>
              <w:t>МАУК «</w:t>
            </w:r>
            <w:r w:rsidR="007000F8" w:rsidRPr="002310B2">
              <w:rPr>
                <w:sz w:val="24"/>
                <w:szCs w:val="24"/>
              </w:rPr>
              <w:t>Д</w:t>
            </w:r>
            <w:r w:rsidRPr="002310B2">
              <w:rPr>
                <w:sz w:val="24"/>
                <w:szCs w:val="24"/>
              </w:rPr>
              <w:t>ом развития культуры и искусства»</w:t>
            </w:r>
          </w:p>
          <w:p w:rsidR="002310B2" w:rsidRPr="002310B2" w:rsidRDefault="002310B2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Кирова, 21)</w:t>
            </w:r>
          </w:p>
        </w:tc>
      </w:tr>
      <w:tr w:rsidR="0073652B" w:rsidRPr="00AC27F5" w:rsidTr="00A77D5E">
        <w:tc>
          <w:tcPr>
            <w:tcW w:w="662" w:type="dxa"/>
          </w:tcPr>
          <w:p w:rsidR="0073652B" w:rsidRPr="008D6196" w:rsidRDefault="0073652B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3652B" w:rsidRPr="00AC27F5" w:rsidRDefault="0073652B" w:rsidP="008D6196">
            <w:pPr>
              <w:jc w:val="center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11 июня</w:t>
            </w:r>
          </w:p>
          <w:p w:rsidR="0073652B" w:rsidRPr="00C77FDB" w:rsidRDefault="0073652B" w:rsidP="008D6196">
            <w:pPr>
              <w:jc w:val="center"/>
              <w:rPr>
                <w:color w:val="FF0000"/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10.00 – 21.00</w:t>
            </w:r>
          </w:p>
        </w:tc>
        <w:tc>
          <w:tcPr>
            <w:tcW w:w="9948" w:type="dxa"/>
          </w:tcPr>
          <w:p w:rsidR="0073652B" w:rsidRPr="00AC27F5" w:rsidRDefault="0073652B" w:rsidP="00C72F0B">
            <w:pPr>
              <w:jc w:val="both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 xml:space="preserve">«ОКТЯБРЬ»: от </w:t>
            </w:r>
            <w:proofErr w:type="spellStart"/>
            <w:r w:rsidRPr="00AC27F5">
              <w:rPr>
                <w:sz w:val="24"/>
                <w:szCs w:val="24"/>
              </w:rPr>
              <w:t>кинотрадиций</w:t>
            </w:r>
            <w:proofErr w:type="spellEnd"/>
            <w:r w:rsidRPr="00AC27F5">
              <w:rPr>
                <w:sz w:val="24"/>
                <w:szCs w:val="24"/>
              </w:rPr>
              <w:t xml:space="preserve"> до новых форматов» </w:t>
            </w:r>
          </w:p>
          <w:p w:rsidR="0073652B" w:rsidRPr="005912A9" w:rsidRDefault="0073652B" w:rsidP="00C72F0B">
            <w:pPr>
              <w:jc w:val="both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10.00-10.30 - Интерактивная встреча от участников</w:t>
            </w:r>
            <w:r w:rsidRPr="005912A9">
              <w:rPr>
                <w:sz w:val="24"/>
                <w:szCs w:val="24"/>
              </w:rPr>
              <w:t xml:space="preserve"> Театра огненных и цирковых искусств 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«</w:t>
            </w:r>
            <w:proofErr w:type="spellStart"/>
            <w:r w:rsidRPr="005912A9">
              <w:rPr>
                <w:sz w:val="24"/>
                <w:szCs w:val="24"/>
              </w:rPr>
              <w:t>Power</w:t>
            </w:r>
            <w:proofErr w:type="spellEnd"/>
            <w:r w:rsidRPr="005912A9">
              <w:rPr>
                <w:sz w:val="24"/>
                <w:szCs w:val="24"/>
              </w:rPr>
              <w:t xml:space="preserve"> </w:t>
            </w:r>
            <w:proofErr w:type="spellStart"/>
            <w:r w:rsidRPr="005912A9">
              <w:rPr>
                <w:sz w:val="24"/>
                <w:szCs w:val="24"/>
              </w:rPr>
              <w:t>of</w:t>
            </w:r>
            <w:proofErr w:type="spellEnd"/>
            <w:r w:rsidRPr="005912A9">
              <w:rPr>
                <w:sz w:val="24"/>
                <w:szCs w:val="24"/>
              </w:rPr>
              <w:t xml:space="preserve"> </w:t>
            </w:r>
            <w:proofErr w:type="spellStart"/>
            <w:r w:rsidRPr="005912A9">
              <w:rPr>
                <w:sz w:val="24"/>
                <w:szCs w:val="24"/>
              </w:rPr>
              <w:t>fire</w:t>
            </w:r>
            <w:proofErr w:type="spellEnd"/>
            <w:r w:rsidRPr="005912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Входная группа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10.00-12.30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Детская тематическая программа «Бюро развлечений»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Все помещения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10.00-10.35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Спектакль «Красная шапочка» от театра-лаборатории «</w:t>
            </w:r>
            <w:proofErr w:type="spellStart"/>
            <w:r w:rsidRPr="005912A9">
              <w:rPr>
                <w:sz w:val="24"/>
                <w:szCs w:val="24"/>
              </w:rPr>
              <w:t>ОТкройся</w:t>
            </w:r>
            <w:proofErr w:type="spellEnd"/>
            <w:r w:rsidRPr="005912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Центральный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11.0</w:t>
            </w:r>
            <w:r w:rsidRPr="00CF414B">
              <w:rPr>
                <w:sz w:val="24"/>
                <w:szCs w:val="24"/>
              </w:rPr>
              <w:t>0</w:t>
            </w:r>
            <w:r w:rsidRPr="005912A9">
              <w:rPr>
                <w:sz w:val="24"/>
                <w:szCs w:val="24"/>
              </w:rPr>
              <w:t>-11.45</w:t>
            </w:r>
            <w:r w:rsidRPr="00CF4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5912A9">
              <w:rPr>
                <w:sz w:val="24"/>
                <w:szCs w:val="24"/>
              </w:rPr>
              <w:t xml:space="preserve">Семейная программа «В </w:t>
            </w:r>
            <w:proofErr w:type="gramStart"/>
            <w:r w:rsidRPr="005912A9">
              <w:rPr>
                <w:sz w:val="24"/>
                <w:szCs w:val="24"/>
              </w:rPr>
              <w:t>гостях</w:t>
            </w:r>
            <w:proofErr w:type="gramEnd"/>
            <w:r w:rsidRPr="005912A9">
              <w:rPr>
                <w:sz w:val="24"/>
                <w:szCs w:val="24"/>
              </w:rPr>
              <w:t xml:space="preserve"> у Балалайки»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Центральный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12.00-12.30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«</w:t>
            </w:r>
            <w:proofErr w:type="spellStart"/>
            <w:r w:rsidRPr="005912A9">
              <w:rPr>
                <w:sz w:val="24"/>
                <w:szCs w:val="24"/>
              </w:rPr>
              <w:t>Кинополдень</w:t>
            </w:r>
            <w:proofErr w:type="spellEnd"/>
            <w:r w:rsidRPr="005912A9">
              <w:rPr>
                <w:sz w:val="24"/>
                <w:szCs w:val="24"/>
              </w:rPr>
              <w:t>» кинопроект для всей семьи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Центральный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10.30-11.30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Танцевальный мастер-класс от нар</w:t>
            </w:r>
            <w:r>
              <w:rPr>
                <w:sz w:val="24"/>
                <w:szCs w:val="24"/>
              </w:rPr>
              <w:t>одного ансамбля народной песни «</w:t>
            </w:r>
            <w:proofErr w:type="spellStart"/>
            <w:r w:rsidRPr="005912A9">
              <w:rPr>
                <w:sz w:val="24"/>
                <w:szCs w:val="24"/>
              </w:rPr>
              <w:t>Зыряночка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5912A9">
              <w:rPr>
                <w:sz w:val="24"/>
                <w:szCs w:val="24"/>
              </w:rPr>
              <w:t>Малый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11.30-12.30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Танцевальный мастер-класс от ансамбля эстрадного танца «Сполохи»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Малый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10.00-12.30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Творческая зона «Я сам»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Малый зал, 1 этаж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10.30-11.00</w:t>
            </w:r>
            <w:r>
              <w:rPr>
                <w:sz w:val="24"/>
                <w:szCs w:val="24"/>
              </w:rPr>
              <w:t xml:space="preserve">; </w:t>
            </w:r>
            <w:r w:rsidRPr="005912A9">
              <w:rPr>
                <w:sz w:val="24"/>
                <w:szCs w:val="24"/>
              </w:rPr>
              <w:t>11.30-12.00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Мульти-</w:t>
            </w:r>
            <w:proofErr w:type="spellStart"/>
            <w:r w:rsidRPr="005912A9"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Малый зал, 2 этаж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11.00-11.30</w:t>
            </w:r>
            <w:r>
              <w:rPr>
                <w:sz w:val="24"/>
                <w:szCs w:val="24"/>
              </w:rPr>
              <w:t xml:space="preserve">; </w:t>
            </w:r>
            <w:r w:rsidRPr="005912A9">
              <w:rPr>
                <w:sz w:val="24"/>
                <w:szCs w:val="24"/>
              </w:rPr>
              <w:t>12.00-12.30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Игровые площадки «Поляна сказок» «Дворовые игры»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Входная группа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14.00-16.00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Программа для старшего поколения «Кино-кафе «О кино»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Центральный зал</w:t>
            </w:r>
            <w:r>
              <w:rPr>
                <w:sz w:val="24"/>
                <w:szCs w:val="24"/>
              </w:rPr>
              <w:t>)</w:t>
            </w:r>
          </w:p>
          <w:p w:rsidR="0073652B" w:rsidRPr="005912A9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17.00-20.00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 xml:space="preserve">«Играем в </w:t>
            </w:r>
            <w:proofErr w:type="spellStart"/>
            <w:r w:rsidRPr="005912A9">
              <w:rPr>
                <w:sz w:val="24"/>
                <w:szCs w:val="24"/>
              </w:rPr>
              <w:t>настолки</w:t>
            </w:r>
            <w:proofErr w:type="spellEnd"/>
            <w:r w:rsidRPr="005912A9">
              <w:rPr>
                <w:sz w:val="24"/>
                <w:szCs w:val="24"/>
              </w:rPr>
              <w:t xml:space="preserve"> бесплатно» в клубе настольных игр 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«</w:t>
            </w:r>
            <w:proofErr w:type="spellStart"/>
            <w:r w:rsidRPr="005912A9">
              <w:rPr>
                <w:sz w:val="24"/>
                <w:szCs w:val="24"/>
              </w:rPr>
              <w:t>Пипл</w:t>
            </w:r>
            <w:proofErr w:type="spellEnd"/>
            <w:r w:rsidRPr="005912A9">
              <w:rPr>
                <w:sz w:val="24"/>
                <w:szCs w:val="24"/>
              </w:rPr>
              <w:t xml:space="preserve"> </w:t>
            </w:r>
            <w:proofErr w:type="spellStart"/>
            <w:r w:rsidRPr="005912A9">
              <w:rPr>
                <w:sz w:val="24"/>
                <w:szCs w:val="24"/>
              </w:rPr>
              <w:t>Мипл</w:t>
            </w:r>
            <w:proofErr w:type="spellEnd"/>
            <w:r w:rsidRPr="005912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Малый зал</w:t>
            </w:r>
            <w:r>
              <w:rPr>
                <w:sz w:val="24"/>
                <w:szCs w:val="24"/>
              </w:rPr>
              <w:t>)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19.00-21.00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Мастер-класс по аргентинскому танго от клуба «Танцующий Сыктывкар»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Центральный зал</w:t>
            </w:r>
            <w:r>
              <w:rPr>
                <w:sz w:val="24"/>
                <w:szCs w:val="24"/>
              </w:rPr>
              <w:t>)</w:t>
            </w:r>
          </w:p>
          <w:p w:rsidR="0073652B" w:rsidRPr="005912A9" w:rsidRDefault="0073652B" w:rsidP="00C72F0B">
            <w:pPr>
              <w:jc w:val="both"/>
              <w:rPr>
                <w:sz w:val="24"/>
                <w:szCs w:val="24"/>
              </w:rPr>
            </w:pPr>
            <w:r w:rsidRPr="005912A9">
              <w:rPr>
                <w:sz w:val="24"/>
                <w:szCs w:val="24"/>
              </w:rPr>
              <w:t>19.00-01.00</w:t>
            </w:r>
            <w:r>
              <w:rPr>
                <w:sz w:val="24"/>
                <w:szCs w:val="24"/>
              </w:rPr>
              <w:t xml:space="preserve"> - </w:t>
            </w:r>
            <w:r w:rsidRPr="005912A9">
              <w:rPr>
                <w:sz w:val="24"/>
                <w:szCs w:val="24"/>
              </w:rPr>
              <w:t>Вечер-кафе</w:t>
            </w:r>
            <w:r>
              <w:rPr>
                <w:sz w:val="24"/>
                <w:szCs w:val="24"/>
              </w:rPr>
              <w:t xml:space="preserve"> (</w:t>
            </w:r>
            <w:r w:rsidRPr="005912A9">
              <w:rPr>
                <w:sz w:val="24"/>
                <w:szCs w:val="24"/>
              </w:rPr>
              <w:t>бар</w:t>
            </w:r>
            <w:r>
              <w:rPr>
                <w:sz w:val="24"/>
                <w:szCs w:val="24"/>
              </w:rPr>
              <w:t>)</w:t>
            </w:r>
          </w:p>
          <w:p w:rsidR="0073652B" w:rsidRPr="00ED6C04" w:rsidRDefault="0073652B" w:rsidP="00C72F0B">
            <w:pPr>
              <w:jc w:val="both"/>
              <w:rPr>
                <w:sz w:val="24"/>
                <w:szCs w:val="24"/>
              </w:rPr>
            </w:pPr>
            <w:r w:rsidRPr="00ED6C04">
              <w:rPr>
                <w:sz w:val="24"/>
                <w:szCs w:val="24"/>
              </w:rPr>
              <w:t xml:space="preserve">Концертный зал «Сыктывкар» </w:t>
            </w:r>
          </w:p>
          <w:p w:rsidR="0073652B" w:rsidRDefault="0073652B" w:rsidP="00C72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 фестиваль мультипликационных фильмов «</w:t>
            </w:r>
            <w:proofErr w:type="spellStart"/>
            <w:r>
              <w:rPr>
                <w:sz w:val="24"/>
                <w:szCs w:val="24"/>
              </w:rPr>
              <w:t>Мульфест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3652B" w:rsidRPr="00C77FDB" w:rsidRDefault="0073652B" w:rsidP="00C72F0B">
            <w:pPr>
              <w:jc w:val="both"/>
              <w:rPr>
                <w:color w:val="FF0000"/>
                <w:sz w:val="24"/>
                <w:szCs w:val="24"/>
              </w:rPr>
            </w:pPr>
            <w:r w:rsidRPr="00ED6C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D6C0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ED6C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19.40</w:t>
            </w:r>
            <w:r w:rsidRPr="00ED6C04">
              <w:rPr>
                <w:sz w:val="24"/>
                <w:szCs w:val="24"/>
              </w:rPr>
              <w:t xml:space="preserve"> концерт группы «</w:t>
            </w:r>
            <w:proofErr w:type="spellStart"/>
            <w:r w:rsidRPr="00ED6C04">
              <w:rPr>
                <w:sz w:val="24"/>
                <w:szCs w:val="24"/>
              </w:rPr>
              <w:t>Мамакам</w:t>
            </w:r>
            <w:proofErr w:type="spellEnd"/>
            <w:r w:rsidRPr="00ED6C04">
              <w:rPr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 xml:space="preserve">МАУК «ЦДК «Октябрь» </w:t>
            </w: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ул. </w:t>
            </w:r>
            <w:r w:rsidRPr="00AC27F5">
              <w:rPr>
                <w:sz w:val="24"/>
                <w:szCs w:val="24"/>
              </w:rPr>
              <w:t>Советская, 53)</w:t>
            </w: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Default="0073652B" w:rsidP="00C72F0B">
            <w:pPr>
              <w:jc w:val="center"/>
              <w:rPr>
                <w:sz w:val="24"/>
                <w:szCs w:val="24"/>
              </w:rPr>
            </w:pPr>
          </w:p>
          <w:p w:rsidR="0073652B" w:rsidRPr="00AC27F5" w:rsidRDefault="0073652B" w:rsidP="00C72F0B">
            <w:pPr>
              <w:jc w:val="center"/>
              <w:rPr>
                <w:sz w:val="24"/>
                <w:szCs w:val="24"/>
              </w:rPr>
            </w:pPr>
            <w:r w:rsidRPr="00ED6C04">
              <w:rPr>
                <w:sz w:val="24"/>
                <w:szCs w:val="24"/>
              </w:rPr>
              <w:t>(ул. Бабушкина, 22)</w:t>
            </w:r>
          </w:p>
        </w:tc>
      </w:tr>
      <w:tr w:rsidR="006C4DC2" w:rsidRPr="008D6196" w:rsidTr="00A77D5E">
        <w:tc>
          <w:tcPr>
            <w:tcW w:w="662" w:type="dxa"/>
          </w:tcPr>
          <w:p w:rsidR="006C4DC2" w:rsidRPr="008D6196" w:rsidRDefault="006C4DC2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C4DC2" w:rsidRPr="008D6196" w:rsidRDefault="006C4DC2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6C4DC2" w:rsidRPr="008D6196" w:rsidRDefault="00AC27F5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4DC2" w:rsidRPr="008D619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  <w:tc>
          <w:tcPr>
            <w:tcW w:w="9948" w:type="dxa"/>
          </w:tcPr>
          <w:p w:rsidR="00943B4A" w:rsidRPr="00AC27F5" w:rsidRDefault="006C4DC2" w:rsidP="008D6196">
            <w:pPr>
              <w:jc w:val="both"/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Концертно-игровая программа «День открытых дверей»</w:t>
            </w:r>
          </w:p>
          <w:p w:rsidR="00D21DAF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В фойе и зале Дома культуры «Волна» оформлена выставка творческих работ студии основ рисунка, живописи и дизайна «Ажур»</w:t>
            </w:r>
            <w:r>
              <w:rPr>
                <w:sz w:val="24"/>
                <w:szCs w:val="24"/>
              </w:rPr>
              <w:t xml:space="preserve">, </w:t>
            </w:r>
            <w:r w:rsidRPr="00AC27F5">
              <w:rPr>
                <w:sz w:val="24"/>
                <w:szCs w:val="24"/>
              </w:rPr>
              <w:t xml:space="preserve">мастер класс по </w:t>
            </w:r>
            <w:proofErr w:type="spellStart"/>
            <w:r w:rsidRPr="00AC27F5">
              <w:rPr>
                <w:sz w:val="24"/>
                <w:szCs w:val="24"/>
              </w:rPr>
              <w:t>этнографике</w:t>
            </w:r>
            <w:proofErr w:type="spellEnd"/>
            <w:r w:rsidRPr="00AC27F5">
              <w:rPr>
                <w:sz w:val="24"/>
                <w:szCs w:val="24"/>
              </w:rPr>
              <w:t xml:space="preserve">. </w:t>
            </w:r>
          </w:p>
          <w:p w:rsidR="00D4094F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 xml:space="preserve">13.00- 13.20 –Торжественное открытие мероприятия. Выступление танцевального коллектива «Колибри». </w:t>
            </w:r>
            <w:proofErr w:type="spellStart"/>
            <w:r w:rsidRPr="00AC27F5">
              <w:rPr>
                <w:sz w:val="24"/>
                <w:szCs w:val="24"/>
              </w:rPr>
              <w:t>Анимационно</w:t>
            </w:r>
            <w:proofErr w:type="spellEnd"/>
            <w:r w:rsidRPr="00AC27F5">
              <w:rPr>
                <w:sz w:val="24"/>
                <w:szCs w:val="24"/>
              </w:rPr>
              <w:t xml:space="preserve">-развлекательная программа для детей и их родителей «Волна </w:t>
            </w:r>
            <w:r w:rsidRPr="00AC27F5">
              <w:rPr>
                <w:sz w:val="24"/>
                <w:szCs w:val="24"/>
              </w:rPr>
              <w:lastRenderedPageBreak/>
              <w:t xml:space="preserve">встречает друзей». 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 xml:space="preserve">13.20-13.30 – Просмотр передачи «Хочу всё знать!» выпуск «В </w:t>
            </w:r>
            <w:proofErr w:type="gramStart"/>
            <w:r w:rsidRPr="00AC27F5">
              <w:rPr>
                <w:sz w:val="24"/>
                <w:szCs w:val="24"/>
              </w:rPr>
              <w:t>гостях</w:t>
            </w:r>
            <w:proofErr w:type="gramEnd"/>
            <w:r w:rsidRPr="00AC27F5">
              <w:rPr>
                <w:sz w:val="24"/>
                <w:szCs w:val="24"/>
              </w:rPr>
              <w:t xml:space="preserve"> у танцевального коллектива «Колибри»».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13.30 – 13.50– Открытое занятие для детей «Танцуют все!»  от руководителя танцевальных коллективов «</w:t>
            </w:r>
            <w:proofErr w:type="spellStart"/>
            <w:r w:rsidRPr="00AC27F5">
              <w:rPr>
                <w:sz w:val="24"/>
                <w:szCs w:val="24"/>
              </w:rPr>
              <w:t>Бейбики</w:t>
            </w:r>
            <w:proofErr w:type="spellEnd"/>
            <w:r w:rsidRPr="00AC27F5">
              <w:rPr>
                <w:sz w:val="24"/>
                <w:szCs w:val="24"/>
              </w:rPr>
              <w:t xml:space="preserve">» и «Колибри» </w:t>
            </w:r>
            <w:proofErr w:type="spellStart"/>
            <w:r w:rsidRPr="00AC27F5">
              <w:rPr>
                <w:sz w:val="24"/>
                <w:szCs w:val="24"/>
              </w:rPr>
              <w:t>Старцевой</w:t>
            </w:r>
            <w:proofErr w:type="spellEnd"/>
            <w:r w:rsidRPr="00AC27F5">
              <w:rPr>
                <w:sz w:val="24"/>
                <w:szCs w:val="24"/>
              </w:rPr>
              <w:t xml:space="preserve"> Надежды.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13.50-14.00 – Просмотр  промо - ролика МБУК «Дома культуры «Волна» - «Знакомство с клубными формированиями».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14.00 – 14.20 – Открытое занятие для взрослых «Повторяй за мной!» от руководителя танцевальных коллективов «</w:t>
            </w:r>
            <w:proofErr w:type="spellStart"/>
            <w:r w:rsidRPr="00AC27F5">
              <w:rPr>
                <w:sz w:val="24"/>
                <w:szCs w:val="24"/>
              </w:rPr>
              <w:t>Малышарики</w:t>
            </w:r>
            <w:proofErr w:type="spellEnd"/>
            <w:r w:rsidRPr="00AC27F5">
              <w:rPr>
                <w:sz w:val="24"/>
                <w:szCs w:val="24"/>
              </w:rPr>
              <w:t>» и «</w:t>
            </w:r>
            <w:proofErr w:type="gramStart"/>
            <w:r w:rsidRPr="00AC27F5">
              <w:rPr>
                <w:sz w:val="24"/>
                <w:szCs w:val="24"/>
                <w:lang w:val="en-US"/>
              </w:rPr>
              <w:t>Pro</w:t>
            </w:r>
            <w:proofErr w:type="gramEnd"/>
            <w:r w:rsidRPr="00AC27F5">
              <w:rPr>
                <w:sz w:val="24"/>
                <w:szCs w:val="24"/>
              </w:rPr>
              <w:t>Движение» Козловой Татьяны.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14.25- 14.30  -  Просмотр промо-ролика МБУК «Дом культуры «Волна» - «Наши мероприятия».</w:t>
            </w:r>
          </w:p>
          <w:p w:rsidR="00AC27F5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 xml:space="preserve">14.30-14.50 - Трансляция видео презентации «Дом культуры «Волна»  онлайн ». ( Знакомство гостей МБУК Дома культуры «Волна» с мероприятиями и проектами, которые проходят в сети интернет, на нашей страничке « </w:t>
            </w:r>
            <w:proofErr w:type="spellStart"/>
            <w:r w:rsidRPr="00AC27F5">
              <w:rPr>
                <w:sz w:val="24"/>
                <w:szCs w:val="24"/>
              </w:rPr>
              <w:t>Вконтакте</w:t>
            </w:r>
            <w:proofErr w:type="spellEnd"/>
            <w:r w:rsidRPr="00AC27F5">
              <w:rPr>
                <w:sz w:val="24"/>
                <w:szCs w:val="24"/>
              </w:rPr>
              <w:t>»).</w:t>
            </w:r>
          </w:p>
          <w:p w:rsidR="00943B4A" w:rsidRPr="00AC27F5" w:rsidRDefault="00AC27F5" w:rsidP="00AC27F5">
            <w:pPr>
              <w:rPr>
                <w:sz w:val="24"/>
                <w:szCs w:val="24"/>
              </w:rPr>
            </w:pPr>
            <w:r w:rsidRPr="00AC27F5">
              <w:rPr>
                <w:sz w:val="24"/>
                <w:szCs w:val="24"/>
              </w:rPr>
              <w:t>14.50-15.00 – Завершение мероприятия. Выступление танцевального коллектива «</w:t>
            </w:r>
            <w:proofErr w:type="gramStart"/>
            <w:r w:rsidRPr="00AC27F5">
              <w:rPr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2815" w:type="dxa"/>
          </w:tcPr>
          <w:p w:rsidR="006C4DC2" w:rsidRDefault="006C4DC2" w:rsidP="008D6196">
            <w:pPr>
              <w:jc w:val="center"/>
              <w:rPr>
                <w:sz w:val="24"/>
                <w:szCs w:val="24"/>
              </w:rPr>
            </w:pPr>
            <w:r w:rsidRPr="008619BE">
              <w:rPr>
                <w:sz w:val="24"/>
                <w:szCs w:val="24"/>
              </w:rPr>
              <w:lastRenderedPageBreak/>
              <w:t>МБУК «Дом культуры «Волна» п.г.т. Краснозатонский</w:t>
            </w:r>
          </w:p>
          <w:p w:rsidR="008619BE" w:rsidRPr="008619BE" w:rsidRDefault="008619BE" w:rsidP="0023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10B2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орабельная, 1в)</w:t>
            </w:r>
          </w:p>
        </w:tc>
      </w:tr>
      <w:tr w:rsidR="006C4DC2" w:rsidRPr="008619BE" w:rsidTr="00A77D5E">
        <w:tc>
          <w:tcPr>
            <w:tcW w:w="662" w:type="dxa"/>
          </w:tcPr>
          <w:p w:rsidR="006C4DC2" w:rsidRPr="008D6196" w:rsidRDefault="006C4DC2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C4DC2" w:rsidRDefault="006C4DC2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8619BE" w:rsidRPr="008D6196" w:rsidRDefault="008619BE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10.00 - 13.00</w:t>
            </w:r>
          </w:p>
        </w:tc>
        <w:tc>
          <w:tcPr>
            <w:tcW w:w="9948" w:type="dxa"/>
          </w:tcPr>
          <w:p w:rsidR="008619BE" w:rsidRPr="000A6DAB" w:rsidRDefault="006C4DC2" w:rsidP="008619BE">
            <w:pPr>
              <w:jc w:val="both"/>
              <w:rPr>
                <w:b/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День открытых дверей в Школе искусств «Учиться искусству – к нам!»</w:t>
            </w:r>
            <w:r w:rsidR="004C70FB" w:rsidRPr="008D6196">
              <w:rPr>
                <w:sz w:val="24"/>
                <w:szCs w:val="24"/>
              </w:rPr>
              <w:t xml:space="preserve"> </w:t>
            </w:r>
          </w:p>
          <w:p w:rsidR="008619BE" w:rsidRDefault="008619BE" w:rsidP="008619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C88">
              <w:rPr>
                <w:rFonts w:ascii="Times New Roman" w:hAnsi="Times New Roman" w:cs="Times New Roman"/>
                <w:sz w:val="24"/>
                <w:szCs w:val="24"/>
              </w:rPr>
              <w:t>бор организованных групп посетителей в 10-00, в 11-00 и в 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4DC2" w:rsidRPr="008D6196" w:rsidRDefault="008619BE" w:rsidP="008619BE">
            <w:pPr>
              <w:pStyle w:val="a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F2A82">
              <w:rPr>
                <w:rFonts w:ascii="Times New Roman" w:hAnsi="Times New Roman" w:cs="Times New Roman"/>
                <w:sz w:val="24"/>
                <w:szCs w:val="24"/>
              </w:rPr>
              <w:t>Для организованных групп посетителей (6-8 человек) будет назначен экскурсовод, который проведет группу по школе, расскажет о возможностях школы, её истории и достижениях, об организации обучения детей (выставочный зал, комната отдыха родителей, кабинеты хореографии, скульптуры, акварельной живописи и другие), костюмерные, натюрмортный фонд, украшенные картинами коридоры и фойе и т.д. Финалом экскурсии станет Концертный зал, где на суд зрителя будут предложены 1-2 танцевальных номера с участи</w:t>
            </w:r>
            <w:r w:rsidR="00D4094F">
              <w:rPr>
                <w:rFonts w:ascii="Times New Roman" w:hAnsi="Times New Roman" w:cs="Times New Roman"/>
                <w:sz w:val="24"/>
                <w:szCs w:val="24"/>
              </w:rPr>
              <w:t>ем творческих коллективов школы</w:t>
            </w:r>
          </w:p>
        </w:tc>
        <w:tc>
          <w:tcPr>
            <w:tcW w:w="2815" w:type="dxa"/>
          </w:tcPr>
          <w:p w:rsidR="006C4DC2" w:rsidRPr="008619BE" w:rsidRDefault="006C4DC2" w:rsidP="008D6196">
            <w:pPr>
              <w:jc w:val="center"/>
              <w:rPr>
                <w:sz w:val="24"/>
                <w:szCs w:val="24"/>
              </w:rPr>
            </w:pPr>
            <w:r w:rsidRPr="008619BE">
              <w:rPr>
                <w:sz w:val="24"/>
                <w:szCs w:val="24"/>
              </w:rPr>
              <w:t>МАУДО «Школа искусств»</w:t>
            </w:r>
          </w:p>
          <w:p w:rsidR="008619BE" w:rsidRPr="008619BE" w:rsidRDefault="008619BE" w:rsidP="008D6196">
            <w:pPr>
              <w:jc w:val="center"/>
              <w:rPr>
                <w:sz w:val="24"/>
                <w:szCs w:val="24"/>
              </w:rPr>
            </w:pPr>
            <w:r w:rsidRPr="008619BE">
              <w:rPr>
                <w:sz w:val="24"/>
                <w:szCs w:val="24"/>
              </w:rPr>
              <w:t>(ул. Димитрова, 1/3)</w:t>
            </w:r>
          </w:p>
        </w:tc>
      </w:tr>
      <w:tr w:rsidR="00A77D5E" w:rsidRPr="008619BE" w:rsidTr="00A77D5E">
        <w:tc>
          <w:tcPr>
            <w:tcW w:w="662" w:type="dxa"/>
          </w:tcPr>
          <w:p w:rsidR="00A77D5E" w:rsidRPr="008D6196" w:rsidRDefault="00A77D5E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77D5E" w:rsidRPr="007553EF" w:rsidRDefault="00A77D5E" w:rsidP="004E1986">
            <w:pPr>
              <w:jc w:val="center"/>
              <w:rPr>
                <w:sz w:val="24"/>
                <w:szCs w:val="24"/>
              </w:rPr>
            </w:pPr>
            <w:r w:rsidRPr="007553EF">
              <w:rPr>
                <w:sz w:val="24"/>
                <w:szCs w:val="24"/>
              </w:rPr>
              <w:t>11 июня</w:t>
            </w:r>
          </w:p>
          <w:p w:rsidR="00A77D5E" w:rsidRPr="008D6196" w:rsidRDefault="00A77D5E" w:rsidP="004E1986">
            <w:pPr>
              <w:jc w:val="center"/>
              <w:rPr>
                <w:sz w:val="24"/>
                <w:szCs w:val="24"/>
              </w:rPr>
            </w:pPr>
            <w:r w:rsidRPr="007553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– 15</w:t>
            </w:r>
            <w:r w:rsidRPr="007553EF">
              <w:rPr>
                <w:sz w:val="24"/>
                <w:szCs w:val="24"/>
              </w:rPr>
              <w:t>.00</w:t>
            </w:r>
          </w:p>
        </w:tc>
        <w:tc>
          <w:tcPr>
            <w:tcW w:w="9948" w:type="dxa"/>
          </w:tcPr>
          <w:p w:rsidR="00A77D5E" w:rsidRPr="00347A6C" w:rsidRDefault="00A77D5E" w:rsidP="004E1986">
            <w:pPr>
              <w:jc w:val="both"/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t>День открытых дверей «Приходите в гости к нам»</w:t>
            </w:r>
          </w:p>
          <w:p w:rsidR="00A77D5E" w:rsidRPr="00347A6C" w:rsidRDefault="00A77D5E" w:rsidP="004E1986">
            <w:pPr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t>12.00 – 12.20 – презентация творческих коллективов Дома культуры</w:t>
            </w:r>
          </w:p>
          <w:p w:rsidR="00A77D5E" w:rsidRPr="00347A6C" w:rsidRDefault="00A77D5E" w:rsidP="004E1986">
            <w:pPr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t>12.20 – 13.20 – Развлекательная игровая программа - путешествие по станциям: «Знакомство», «Творчество», «Спорт», «Здоровый образ жизни», «Пожелание от души», «Скрытая камера» и «Правила поведения».</w:t>
            </w:r>
          </w:p>
          <w:p w:rsidR="00A77D5E" w:rsidRPr="00347A6C" w:rsidRDefault="00A77D5E" w:rsidP="004E1986">
            <w:pPr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t>13.20 – 15.00 – мастер – классы и открытые уроки от руководителей творческих коллективов</w:t>
            </w:r>
          </w:p>
        </w:tc>
        <w:tc>
          <w:tcPr>
            <w:tcW w:w="2815" w:type="dxa"/>
          </w:tcPr>
          <w:p w:rsidR="00A77D5E" w:rsidRDefault="00A77D5E" w:rsidP="004E1986">
            <w:pPr>
              <w:jc w:val="center"/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t xml:space="preserve">МБУК «Дом Культуры п.г.т. Седкыркещ»  </w:t>
            </w:r>
          </w:p>
          <w:p w:rsidR="00A77D5E" w:rsidRPr="00347A6C" w:rsidRDefault="00A77D5E" w:rsidP="004E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47A6C">
              <w:rPr>
                <w:sz w:val="24"/>
                <w:szCs w:val="22"/>
                <w:lang w:eastAsia="hi-IN" w:bidi="hi-IN"/>
              </w:rPr>
              <w:t>ул. Уральская 17/1</w:t>
            </w:r>
            <w:r>
              <w:rPr>
                <w:sz w:val="24"/>
                <w:szCs w:val="24"/>
              </w:rPr>
              <w:t>)</w:t>
            </w:r>
          </w:p>
        </w:tc>
      </w:tr>
      <w:tr w:rsidR="00A77D5E" w:rsidRPr="008619BE" w:rsidTr="00A77D5E">
        <w:tc>
          <w:tcPr>
            <w:tcW w:w="662" w:type="dxa"/>
          </w:tcPr>
          <w:p w:rsidR="00A77D5E" w:rsidRPr="008D6196" w:rsidRDefault="00A77D5E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77D5E" w:rsidRDefault="00A77D5E" w:rsidP="004E1986">
            <w:pPr>
              <w:jc w:val="center"/>
              <w:rPr>
                <w:sz w:val="24"/>
                <w:szCs w:val="24"/>
              </w:rPr>
            </w:pPr>
            <w:r w:rsidRPr="005B44A9">
              <w:rPr>
                <w:sz w:val="24"/>
                <w:szCs w:val="24"/>
              </w:rPr>
              <w:t>11 июня</w:t>
            </w:r>
          </w:p>
          <w:p w:rsidR="00A77D5E" w:rsidRPr="008D6196" w:rsidRDefault="00A77D5E" w:rsidP="004E1986">
            <w:pPr>
              <w:jc w:val="center"/>
              <w:rPr>
                <w:sz w:val="24"/>
                <w:szCs w:val="24"/>
              </w:rPr>
            </w:pPr>
            <w:r w:rsidRPr="00760121">
              <w:rPr>
                <w:sz w:val="24"/>
                <w:szCs w:val="24"/>
              </w:rPr>
              <w:t>12.00 – 15.00</w:t>
            </w:r>
          </w:p>
        </w:tc>
        <w:tc>
          <w:tcPr>
            <w:tcW w:w="9948" w:type="dxa"/>
          </w:tcPr>
          <w:p w:rsidR="00A77D5E" w:rsidRDefault="00A77D5E" w:rsidP="004E1986">
            <w:pPr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  <w:p w:rsidR="00A77D5E" w:rsidRPr="00347A6C" w:rsidRDefault="00A77D5E" w:rsidP="004E1986">
            <w:pPr>
              <w:jc w:val="both"/>
              <w:textAlignment w:val="baseline"/>
              <w:rPr>
                <w:rFonts w:ascii="Segoe UI" w:hAnsi="Segoe UI" w:cs="Segoe UI"/>
                <w:sz w:val="24"/>
                <w:szCs w:val="18"/>
              </w:rPr>
            </w:pPr>
            <w:r w:rsidRPr="00347A6C">
              <w:rPr>
                <w:sz w:val="24"/>
              </w:rPr>
              <w:t>12.00-15.00 –  демонстрация видеозаписей отчетных концертов школы, посвященных 100-летию РК в холле здания. </w:t>
            </w:r>
          </w:p>
          <w:p w:rsidR="00A77D5E" w:rsidRPr="00347A6C" w:rsidRDefault="00A77D5E" w:rsidP="004E1986">
            <w:pPr>
              <w:jc w:val="both"/>
              <w:textAlignment w:val="baseline"/>
              <w:rPr>
                <w:sz w:val="24"/>
              </w:rPr>
            </w:pPr>
            <w:r w:rsidRPr="00347A6C">
              <w:rPr>
                <w:sz w:val="24"/>
              </w:rPr>
              <w:t>12.00-15.00</w:t>
            </w:r>
            <w:r>
              <w:rPr>
                <w:sz w:val="24"/>
              </w:rPr>
              <w:t xml:space="preserve"> </w:t>
            </w:r>
            <w:r w:rsidRPr="00347A6C">
              <w:rPr>
                <w:sz w:val="24"/>
              </w:rPr>
              <w:t>– проведение консультаций преподавателями вокально-хорового и инструментального отделений: «Академический вокал»</w:t>
            </w:r>
            <w:r>
              <w:rPr>
                <w:sz w:val="24"/>
              </w:rPr>
              <w:t xml:space="preserve"> (каб.2), </w:t>
            </w:r>
            <w:r w:rsidRPr="00347A6C">
              <w:rPr>
                <w:sz w:val="24"/>
              </w:rPr>
              <w:t xml:space="preserve">«Хоровое пение»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5), </w:t>
            </w:r>
            <w:r w:rsidRPr="00347A6C">
              <w:rPr>
                <w:sz w:val="24"/>
              </w:rPr>
              <w:t xml:space="preserve">«Фортепиано» </w:t>
            </w:r>
            <w:r>
              <w:rPr>
                <w:sz w:val="24"/>
              </w:rPr>
              <w:t xml:space="preserve">(каб.6), </w:t>
            </w:r>
            <w:r w:rsidRPr="00347A6C">
              <w:rPr>
                <w:sz w:val="24"/>
              </w:rPr>
              <w:t xml:space="preserve">«Скрипка» </w:t>
            </w:r>
            <w:r>
              <w:rPr>
                <w:sz w:val="24"/>
              </w:rPr>
              <w:t xml:space="preserve">(каб.7), </w:t>
            </w:r>
            <w:r w:rsidRPr="00347A6C">
              <w:rPr>
                <w:sz w:val="24"/>
              </w:rPr>
              <w:t>«Гитара», «Домра»</w:t>
            </w:r>
            <w:r>
              <w:rPr>
                <w:sz w:val="24"/>
              </w:rPr>
              <w:t xml:space="preserve"> (каб.8), </w:t>
            </w:r>
            <w:r w:rsidRPr="00347A6C">
              <w:rPr>
                <w:sz w:val="24"/>
              </w:rPr>
              <w:t>«Народное пение»</w:t>
            </w:r>
            <w:r>
              <w:rPr>
                <w:sz w:val="24"/>
              </w:rPr>
              <w:t xml:space="preserve"> (каб.9)</w:t>
            </w:r>
            <w:r w:rsidRPr="00347A6C">
              <w:rPr>
                <w:sz w:val="24"/>
              </w:rPr>
              <w:t xml:space="preserve">  </w:t>
            </w:r>
          </w:p>
          <w:p w:rsidR="00A77D5E" w:rsidRPr="00347A6C" w:rsidRDefault="00A77D5E" w:rsidP="004E1986">
            <w:pPr>
              <w:jc w:val="both"/>
              <w:textAlignment w:val="baseline"/>
              <w:rPr>
                <w:sz w:val="24"/>
              </w:rPr>
            </w:pPr>
            <w:r w:rsidRPr="00347A6C">
              <w:rPr>
                <w:sz w:val="24"/>
              </w:rPr>
              <w:t xml:space="preserve"> «Баян». «Аккордеон» </w:t>
            </w:r>
            <w:r>
              <w:rPr>
                <w:sz w:val="24"/>
              </w:rPr>
              <w:t>(каб.10)</w:t>
            </w:r>
          </w:p>
          <w:p w:rsidR="00A77D5E" w:rsidRPr="00347A6C" w:rsidRDefault="00A77D5E" w:rsidP="004E1986">
            <w:pPr>
              <w:jc w:val="both"/>
              <w:textAlignment w:val="baseline"/>
              <w:rPr>
                <w:bCs/>
                <w:sz w:val="24"/>
              </w:rPr>
            </w:pPr>
            <w:r w:rsidRPr="00347A6C">
              <w:rPr>
                <w:sz w:val="24"/>
              </w:rPr>
              <w:lastRenderedPageBreak/>
              <w:t>12.00-13.00 –  мастер-классы ведущих преподавателей </w:t>
            </w:r>
            <w:r w:rsidRPr="00347A6C">
              <w:rPr>
                <w:bCs/>
                <w:sz w:val="24"/>
              </w:rPr>
              <w:t>вокально-хорового отделения: </w:t>
            </w:r>
          </w:p>
          <w:p w:rsidR="00A77D5E" w:rsidRPr="00347A6C" w:rsidRDefault="00A77D5E" w:rsidP="004E1986">
            <w:pPr>
              <w:jc w:val="both"/>
              <w:textAlignment w:val="baseline"/>
              <w:rPr>
                <w:bCs/>
                <w:sz w:val="24"/>
              </w:rPr>
            </w:pPr>
            <w:r w:rsidRPr="00347A6C">
              <w:rPr>
                <w:sz w:val="24"/>
              </w:rPr>
              <w:t>- мастер-класс</w:t>
            </w:r>
            <w:r w:rsidRPr="00347A6C">
              <w:rPr>
                <w:bCs/>
                <w:sz w:val="24"/>
              </w:rPr>
              <w:t xml:space="preserve"> преподавателя сольного народного пения</w:t>
            </w:r>
            <w:r w:rsidRPr="00347A6C">
              <w:rPr>
                <w:sz w:val="24"/>
              </w:rPr>
              <w:t> (каб.9</w:t>
            </w:r>
            <w:r w:rsidRPr="00347A6C">
              <w:rPr>
                <w:bCs/>
                <w:sz w:val="24"/>
              </w:rPr>
              <w:t>)</w:t>
            </w:r>
          </w:p>
          <w:p w:rsidR="00A77D5E" w:rsidRPr="00347A6C" w:rsidRDefault="00A77D5E" w:rsidP="004E1986">
            <w:pPr>
              <w:tabs>
                <w:tab w:val="left" w:pos="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347A6C">
              <w:rPr>
                <w:sz w:val="24"/>
              </w:rPr>
              <w:t>- мастер-класс</w:t>
            </w:r>
            <w:r w:rsidRPr="00347A6C">
              <w:rPr>
                <w:bCs/>
                <w:sz w:val="24"/>
              </w:rPr>
              <w:t xml:space="preserve"> преподавателя сольного академического пения  (каб.2)</w:t>
            </w:r>
          </w:p>
        </w:tc>
        <w:tc>
          <w:tcPr>
            <w:tcW w:w="2815" w:type="dxa"/>
          </w:tcPr>
          <w:p w:rsidR="00A77D5E" w:rsidRPr="00347A6C" w:rsidRDefault="00A77D5E" w:rsidP="004E1986">
            <w:pPr>
              <w:jc w:val="center"/>
              <w:rPr>
                <w:sz w:val="24"/>
                <w:szCs w:val="24"/>
              </w:rPr>
            </w:pPr>
            <w:r w:rsidRPr="00347A6C">
              <w:rPr>
                <w:sz w:val="24"/>
                <w:szCs w:val="24"/>
              </w:rPr>
              <w:lastRenderedPageBreak/>
              <w:t>МАУДО «Сыктывкарская детская музыкально-хоровая школа»</w:t>
            </w:r>
            <w:r w:rsidRPr="00347A6C">
              <w:rPr>
                <w:sz w:val="24"/>
                <w:szCs w:val="24"/>
              </w:rPr>
              <w:br/>
              <w:t xml:space="preserve">(корпус №2, </w:t>
            </w:r>
            <w:r w:rsidRPr="00347A6C">
              <w:rPr>
                <w:sz w:val="24"/>
                <w:szCs w:val="24"/>
              </w:rPr>
              <w:br/>
              <w:t>ул. Советская, 55)</w:t>
            </w:r>
          </w:p>
        </w:tc>
      </w:tr>
      <w:tr w:rsidR="00A77D5E" w:rsidRPr="008D6196" w:rsidTr="00A77D5E">
        <w:tc>
          <w:tcPr>
            <w:tcW w:w="662" w:type="dxa"/>
          </w:tcPr>
          <w:p w:rsidR="00A77D5E" w:rsidRPr="008D6196" w:rsidRDefault="00A77D5E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77D5E" w:rsidRDefault="00A77D5E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  <w:p w:rsidR="00A77D5E" w:rsidRPr="008D6196" w:rsidRDefault="00A77D5E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16.00</w:t>
            </w:r>
          </w:p>
        </w:tc>
        <w:tc>
          <w:tcPr>
            <w:tcW w:w="9948" w:type="dxa"/>
          </w:tcPr>
          <w:p w:rsidR="00A77D5E" w:rsidRDefault="00A77D5E" w:rsidP="0073402A">
            <w:pPr>
              <w:ind w:firstLine="3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787B56">
              <w:rPr>
                <w:rFonts w:eastAsia="Arial"/>
                <w:sz w:val="24"/>
                <w:szCs w:val="24"/>
                <w:lang w:eastAsia="ar-SA"/>
              </w:rPr>
              <w:t>Д</w:t>
            </w:r>
            <w:r>
              <w:rPr>
                <w:rFonts w:eastAsia="Arial"/>
                <w:sz w:val="24"/>
                <w:szCs w:val="24"/>
                <w:lang w:eastAsia="ar-SA"/>
              </w:rPr>
              <w:t>ень</w:t>
            </w:r>
            <w:r w:rsidRPr="00787B56">
              <w:rPr>
                <w:rFonts w:eastAsia="Arial"/>
                <w:sz w:val="24"/>
                <w:szCs w:val="24"/>
                <w:lang w:eastAsia="ar-SA"/>
              </w:rPr>
              <w:t xml:space="preserve"> открытых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дверей «Волӧй, гӧсьтъяс, миянӧ!» </w:t>
            </w:r>
            <w:r w:rsidRPr="002310B2">
              <w:rPr>
                <w:rFonts w:eastAsia="Arial"/>
                <w:i/>
                <w:sz w:val="24"/>
                <w:szCs w:val="24"/>
                <w:lang w:eastAsia="ar-SA"/>
              </w:rPr>
              <w:t>(«Приходите в гости к нам!»)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 </w:t>
            </w:r>
          </w:p>
          <w:p w:rsidR="00A77D5E" w:rsidRPr="00C77FDB" w:rsidRDefault="00A77D5E" w:rsidP="00C77FDB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мастер</w:t>
            </w: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>-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класс «Звуки старины глубокой» по знакомству с коми народными музыкальными инструментами;</w:t>
            </w:r>
          </w:p>
          <w:p w:rsidR="00A77D5E" w:rsidRPr="00C77FDB" w:rsidRDefault="00A77D5E" w:rsidP="00C77FDB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мастер</w:t>
            </w: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>-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класс по изготовлению коми шанег;</w:t>
            </w:r>
          </w:p>
          <w:p w:rsidR="00A77D5E" w:rsidRPr="00C77FDB" w:rsidRDefault="00A77D5E" w:rsidP="00C77FDB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 xml:space="preserve">-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мастер</w:t>
            </w: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>-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класс по коми народной игре «</w:t>
            </w:r>
            <w:proofErr w:type="spellStart"/>
            <w:r w:rsidRPr="00C77FDB">
              <w:rPr>
                <w:rFonts w:eastAsia="Arial"/>
                <w:sz w:val="24"/>
                <w:szCs w:val="24"/>
                <w:lang w:eastAsia="ar-SA"/>
              </w:rPr>
              <w:t>Шег</w:t>
            </w:r>
            <w:proofErr w:type="spellEnd"/>
            <w:r w:rsidRPr="00C77FDB">
              <w:rPr>
                <w:rFonts w:eastAsia="Arial"/>
                <w:sz w:val="24"/>
                <w:szCs w:val="24"/>
                <w:lang w:eastAsia="ar-SA"/>
              </w:rPr>
              <w:t>»;</w:t>
            </w:r>
          </w:p>
          <w:p w:rsidR="00A77D5E" w:rsidRPr="00C77FDB" w:rsidRDefault="00A77D5E" w:rsidP="00C77FDB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 xml:space="preserve">-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краеведческая познавательно-развлекательная программа «</w:t>
            </w:r>
            <w:proofErr w:type="spellStart"/>
            <w:r w:rsidRPr="00C77FDB">
              <w:rPr>
                <w:rFonts w:eastAsia="Arial"/>
                <w:sz w:val="24"/>
                <w:szCs w:val="24"/>
                <w:lang w:eastAsia="ar-SA"/>
              </w:rPr>
              <w:t>Шег</w:t>
            </w:r>
            <w:proofErr w:type="spellEnd"/>
            <w:r w:rsidRPr="00C77FD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FDB">
              <w:rPr>
                <w:rFonts w:eastAsia="Arial"/>
                <w:sz w:val="24"/>
                <w:szCs w:val="24"/>
                <w:lang w:eastAsia="ar-SA"/>
              </w:rPr>
              <w:t>шыбит</w:t>
            </w:r>
            <w:proofErr w:type="spellEnd"/>
            <w:r w:rsidRPr="00C77FDB">
              <w:rPr>
                <w:rFonts w:eastAsia="Arial"/>
                <w:sz w:val="24"/>
                <w:szCs w:val="24"/>
                <w:lang w:eastAsia="ar-SA"/>
              </w:rPr>
              <w:t>»;</w:t>
            </w:r>
          </w:p>
          <w:p w:rsidR="00A77D5E" w:rsidRPr="00C77FDB" w:rsidRDefault="00A77D5E" w:rsidP="00C77FDB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 xml:space="preserve">-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показ фрагмента косьбы (подготовка к косьбе и процесс косьбы) «</w:t>
            </w:r>
            <w:proofErr w:type="spellStart"/>
            <w:r w:rsidRPr="00C77FDB">
              <w:rPr>
                <w:rFonts w:eastAsia="Arial"/>
                <w:sz w:val="24"/>
                <w:szCs w:val="24"/>
                <w:lang w:eastAsia="ar-SA"/>
              </w:rPr>
              <w:t>Ытшкыны</w:t>
            </w:r>
            <w:proofErr w:type="spellEnd"/>
            <w:r w:rsidRPr="00C77FD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FDB">
              <w:rPr>
                <w:rFonts w:eastAsia="Arial"/>
                <w:sz w:val="24"/>
                <w:szCs w:val="24"/>
                <w:lang w:eastAsia="ar-SA"/>
              </w:rPr>
              <w:t>мунӧм</w:t>
            </w:r>
            <w:proofErr w:type="spellEnd"/>
            <w:r w:rsidRPr="00C77FDB">
              <w:rPr>
                <w:rFonts w:eastAsia="Arial"/>
                <w:sz w:val="24"/>
                <w:szCs w:val="24"/>
                <w:lang w:eastAsia="ar-SA"/>
              </w:rPr>
              <w:t>. Ытшкӧм»;</w:t>
            </w:r>
          </w:p>
          <w:p w:rsidR="00A77D5E" w:rsidRPr="00C77FDB" w:rsidRDefault="00A77D5E" w:rsidP="00C77FDB">
            <w:pPr>
              <w:jc w:val="both"/>
              <w:rPr>
                <w:sz w:val="24"/>
                <w:szCs w:val="24"/>
              </w:rPr>
            </w:pPr>
            <w:r w:rsidRPr="00C77FDB">
              <w:rPr>
                <w:rFonts w:eastAsia="Arial"/>
                <w:b/>
                <w:sz w:val="24"/>
                <w:szCs w:val="24"/>
                <w:lang w:eastAsia="ar-SA"/>
              </w:rPr>
              <w:t xml:space="preserve">- </w:t>
            </w:r>
            <w:r w:rsidRPr="00C77FDB">
              <w:rPr>
                <w:rFonts w:eastAsia="Arial"/>
                <w:sz w:val="24"/>
                <w:szCs w:val="24"/>
                <w:lang w:eastAsia="ar-SA"/>
              </w:rPr>
              <w:t>знакомство с коми национальными костюмами разных районов с фотосессией.</w:t>
            </w:r>
          </w:p>
        </w:tc>
        <w:tc>
          <w:tcPr>
            <w:tcW w:w="2815" w:type="dxa"/>
          </w:tcPr>
          <w:p w:rsidR="00A77D5E" w:rsidRPr="002310B2" w:rsidRDefault="00A77D5E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МАУК «Центр коми культуры г.Сыктывкар»</w:t>
            </w:r>
          </w:p>
          <w:p w:rsidR="00A77D5E" w:rsidRPr="005B44A9" w:rsidRDefault="00A77D5E" w:rsidP="008D6196">
            <w:pPr>
              <w:jc w:val="center"/>
              <w:rPr>
                <w:color w:val="00B050"/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(ул. Бабушкина, 31)</w:t>
            </w:r>
          </w:p>
        </w:tc>
      </w:tr>
      <w:tr w:rsidR="004A025F" w:rsidRPr="008D6196" w:rsidTr="00A77D5E">
        <w:tc>
          <w:tcPr>
            <w:tcW w:w="662" w:type="dxa"/>
          </w:tcPr>
          <w:p w:rsidR="004A025F" w:rsidRPr="008D6196" w:rsidRDefault="004A025F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025F" w:rsidRPr="004A025F" w:rsidRDefault="004A025F" w:rsidP="003762E6">
            <w:pPr>
              <w:jc w:val="center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>11 июня</w:t>
            </w:r>
          </w:p>
          <w:p w:rsidR="004A025F" w:rsidRPr="004A025F" w:rsidRDefault="004A025F" w:rsidP="003762E6">
            <w:pPr>
              <w:jc w:val="center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16.00 – 18.00 </w:t>
            </w:r>
          </w:p>
        </w:tc>
        <w:tc>
          <w:tcPr>
            <w:tcW w:w="9948" w:type="dxa"/>
          </w:tcPr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4A025F">
              <w:rPr>
                <w:sz w:val="24"/>
                <w:szCs w:val="24"/>
              </w:rPr>
              <w:t>Эжвинском</w:t>
            </w:r>
            <w:proofErr w:type="spellEnd"/>
            <w:r w:rsidRPr="004A025F">
              <w:rPr>
                <w:sz w:val="24"/>
                <w:szCs w:val="24"/>
              </w:rPr>
              <w:t xml:space="preserve"> центре коми культуры </w:t>
            </w:r>
          </w:p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16.00 – 17.00 - мастер-классы по изготовлению оберегов народов мира </w:t>
            </w:r>
          </w:p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17.00 – 17.30 - мастер-классы по играм народов проживающих в Республики Коми </w:t>
            </w:r>
          </w:p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17.30 – 18.00 - тематическая экскурсия «Быт коми народа» (в помещении «Коми </w:t>
            </w:r>
            <w:proofErr w:type="spellStart"/>
            <w:r w:rsidRPr="004A025F">
              <w:rPr>
                <w:sz w:val="24"/>
                <w:szCs w:val="24"/>
              </w:rPr>
              <w:t>керка</w:t>
            </w:r>
            <w:proofErr w:type="spellEnd"/>
            <w:r w:rsidRPr="004A025F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2815" w:type="dxa"/>
          </w:tcPr>
          <w:p w:rsidR="004A025F" w:rsidRPr="004A025F" w:rsidRDefault="004A025F" w:rsidP="003762E6">
            <w:pPr>
              <w:jc w:val="center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>МАУ «</w:t>
            </w:r>
            <w:proofErr w:type="spellStart"/>
            <w:r w:rsidRPr="004A025F">
              <w:rPr>
                <w:sz w:val="24"/>
                <w:szCs w:val="24"/>
              </w:rPr>
              <w:t>Эжвинский</w:t>
            </w:r>
            <w:proofErr w:type="spellEnd"/>
            <w:r w:rsidRPr="004A025F">
              <w:rPr>
                <w:sz w:val="24"/>
                <w:szCs w:val="24"/>
              </w:rPr>
              <w:t xml:space="preserve"> центр коми культуры»</w:t>
            </w:r>
          </w:p>
        </w:tc>
      </w:tr>
      <w:tr w:rsidR="00A77D5E" w:rsidRPr="008D6196" w:rsidTr="00A77D5E">
        <w:tc>
          <w:tcPr>
            <w:tcW w:w="662" w:type="dxa"/>
          </w:tcPr>
          <w:p w:rsidR="00A77D5E" w:rsidRPr="008D6196" w:rsidRDefault="00A77D5E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77D5E" w:rsidRDefault="00A77D5E" w:rsidP="008D619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A77D5E" w:rsidRPr="008D6196" w:rsidRDefault="00A77D5E" w:rsidP="008D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18.00</w:t>
            </w:r>
          </w:p>
          <w:p w:rsidR="00A77D5E" w:rsidRPr="008D6196" w:rsidRDefault="00A77D5E" w:rsidP="008D6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8" w:type="dxa"/>
          </w:tcPr>
          <w:p w:rsidR="00A77D5E" w:rsidRDefault="00A77D5E" w:rsidP="008D61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D6196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игра «Музыкальное ассорти» (знакомство с музыкальными инструментами, возможность поиграть на них)</w:t>
            </w:r>
          </w:p>
          <w:p w:rsidR="00A77D5E" w:rsidRPr="008D6196" w:rsidRDefault="00A77D5E" w:rsidP="002310B2">
            <w:pPr>
              <w:jc w:val="both"/>
              <w:rPr>
                <w:sz w:val="24"/>
                <w:szCs w:val="24"/>
              </w:rPr>
            </w:pPr>
            <w:r w:rsidRPr="002310B2">
              <w:rPr>
                <w:color w:val="000000"/>
                <w:sz w:val="24"/>
                <w:szCs w:val="28"/>
                <w:shd w:val="clear" w:color="auto" w:fill="FFFFFF"/>
              </w:rPr>
              <w:t>В начале игры посетителям будет выдана нарисованная карта, которую они должны будут собрать, пройдя по всем кабинетам школы, выполняя различные задания.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2310B2">
              <w:rPr>
                <w:color w:val="000000"/>
                <w:sz w:val="24"/>
                <w:szCs w:val="28"/>
                <w:shd w:val="clear" w:color="auto" w:fill="FFFFFF"/>
              </w:rPr>
              <w:t>На каждой площадке (кабинеты школы) будет представлены разные музыкальные инструменты, на которых посетители смогут попробовать поиграть, а также выполнять несложные задания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815" w:type="dxa"/>
          </w:tcPr>
          <w:p w:rsidR="00A77D5E" w:rsidRPr="002310B2" w:rsidRDefault="00A77D5E" w:rsidP="008D6196">
            <w:pPr>
              <w:jc w:val="center"/>
              <w:rPr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МАУДО «Эжвинская музыкальная школа»</w:t>
            </w:r>
          </w:p>
          <w:p w:rsidR="00A77D5E" w:rsidRPr="002310B2" w:rsidRDefault="00A77D5E" w:rsidP="002310B2">
            <w:pPr>
              <w:jc w:val="center"/>
              <w:rPr>
                <w:color w:val="FF0000"/>
                <w:sz w:val="24"/>
                <w:szCs w:val="24"/>
              </w:rPr>
            </w:pPr>
            <w:r w:rsidRPr="002310B2">
              <w:rPr>
                <w:sz w:val="24"/>
                <w:szCs w:val="24"/>
              </w:rPr>
              <w:t>(ул. Космонавтов, д.12/1)</w:t>
            </w:r>
          </w:p>
        </w:tc>
      </w:tr>
      <w:tr w:rsidR="00A77D5E" w:rsidRPr="00A77D5E" w:rsidTr="005D04CA">
        <w:tc>
          <w:tcPr>
            <w:tcW w:w="662" w:type="dxa"/>
          </w:tcPr>
          <w:p w:rsidR="00A77D5E" w:rsidRPr="00A77D5E" w:rsidRDefault="00A77D5E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3"/>
          </w:tcPr>
          <w:p w:rsidR="00670EBC" w:rsidRDefault="00670EBC" w:rsidP="00A77D5E">
            <w:pPr>
              <w:jc w:val="center"/>
              <w:rPr>
                <w:i/>
                <w:sz w:val="24"/>
                <w:szCs w:val="24"/>
              </w:rPr>
            </w:pPr>
          </w:p>
          <w:p w:rsidR="00A77D5E" w:rsidRDefault="00A77D5E" w:rsidP="00A77D5E">
            <w:pPr>
              <w:jc w:val="center"/>
              <w:rPr>
                <w:i/>
                <w:sz w:val="24"/>
                <w:szCs w:val="24"/>
              </w:rPr>
            </w:pPr>
            <w:r w:rsidRPr="00670EBC">
              <w:rPr>
                <w:i/>
                <w:sz w:val="24"/>
                <w:szCs w:val="24"/>
              </w:rPr>
              <w:t>День открытых дверей в библиотеках МБУК «Централизованная библиотечная система»</w:t>
            </w:r>
          </w:p>
          <w:p w:rsidR="00670EBC" w:rsidRPr="00670EBC" w:rsidRDefault="00670EBC" w:rsidP="00A77D5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7714B4" w:rsidRPr="006F0DEE" w:rsidRDefault="007714B4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>«Чтение с увлечением или Посторонним вход разрешён»</w:t>
            </w:r>
            <w:r>
              <w:rPr>
                <w:sz w:val="24"/>
                <w:szCs w:val="24"/>
              </w:rPr>
              <w:t>: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6F0DEE">
              <w:rPr>
                <w:sz w:val="24"/>
                <w:szCs w:val="24"/>
              </w:rPr>
              <w:t>ознавательные интерактивные игры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6F0DEE">
              <w:rPr>
                <w:sz w:val="24"/>
                <w:szCs w:val="24"/>
              </w:rPr>
              <w:t>кция «Интернет-</w:t>
            </w:r>
            <w:proofErr w:type="gramStart"/>
            <w:r w:rsidRPr="006F0DEE">
              <w:rPr>
                <w:sz w:val="24"/>
                <w:szCs w:val="24"/>
                <w:lang w:val="en-US"/>
              </w:rPr>
              <w:t>FREE</w:t>
            </w:r>
            <w:proofErr w:type="gramEnd"/>
            <w:r w:rsidRPr="006F0DEE">
              <w:rPr>
                <w:sz w:val="24"/>
                <w:szCs w:val="24"/>
              </w:rPr>
              <w:t>» - 30 минут бесплатного Интернета на стационарных компьютерах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 xml:space="preserve">- акция для впервые </w:t>
            </w:r>
            <w:proofErr w:type="gramStart"/>
            <w:r w:rsidRPr="006F0DEE">
              <w:rPr>
                <w:sz w:val="24"/>
                <w:szCs w:val="24"/>
              </w:rPr>
              <w:t>посетивших</w:t>
            </w:r>
            <w:proofErr w:type="gramEnd"/>
            <w:r w:rsidRPr="006F0DEE">
              <w:rPr>
                <w:sz w:val="24"/>
                <w:szCs w:val="24"/>
              </w:rPr>
              <w:t xml:space="preserve"> библиотеку. «Лови удачу»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>- «Марафон настольных игр»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Pr="006F0DEE">
              <w:rPr>
                <w:sz w:val="24"/>
                <w:szCs w:val="24"/>
              </w:rPr>
              <w:t>ворческие мастер-классы.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 w:rsidRPr="006F0D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6F0DEE">
              <w:rPr>
                <w:sz w:val="24"/>
                <w:szCs w:val="24"/>
              </w:rPr>
              <w:t xml:space="preserve">нижные </w:t>
            </w:r>
            <w:proofErr w:type="gramStart"/>
            <w:r w:rsidRPr="006F0DEE">
              <w:rPr>
                <w:sz w:val="24"/>
                <w:szCs w:val="24"/>
              </w:rPr>
              <w:t>выставки о Сыктывкаре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 (ул. Ленина, д. 78)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>
              <w:rPr>
                <w:sz w:val="24"/>
                <w:szCs w:val="24"/>
              </w:rPr>
              <w:t>10.00 – 16.00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 xml:space="preserve">«Сыктывкар – менам </w:t>
            </w:r>
            <w:proofErr w:type="spellStart"/>
            <w:r w:rsidRPr="002E5AD1">
              <w:rPr>
                <w:sz w:val="24"/>
                <w:szCs w:val="24"/>
              </w:rPr>
              <w:t>муса</w:t>
            </w:r>
            <w:proofErr w:type="spellEnd"/>
            <w:r w:rsidRPr="002E5AD1">
              <w:rPr>
                <w:sz w:val="24"/>
                <w:szCs w:val="24"/>
              </w:rPr>
              <w:t xml:space="preserve"> кар!» - день открытых дверей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2816">
              <w:rPr>
                <w:sz w:val="24"/>
                <w:szCs w:val="24"/>
              </w:rPr>
              <w:t>творческая лаборатория «Арт-фантазии»</w:t>
            </w:r>
            <w:r>
              <w:rPr>
                <w:sz w:val="24"/>
                <w:szCs w:val="24"/>
              </w:rPr>
              <w:t>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32816">
              <w:rPr>
                <w:sz w:val="24"/>
                <w:szCs w:val="24"/>
              </w:rPr>
              <w:t>paper</w:t>
            </w:r>
            <w:proofErr w:type="spellEnd"/>
            <w:r w:rsidRPr="00532816">
              <w:rPr>
                <w:sz w:val="24"/>
                <w:szCs w:val="24"/>
              </w:rPr>
              <w:t>-прогулка «От ЖД вокзала до города будущего»</w:t>
            </w:r>
            <w:r>
              <w:rPr>
                <w:sz w:val="24"/>
                <w:szCs w:val="24"/>
              </w:rPr>
              <w:t>;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 w:rsidRPr="002242E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2242EF">
              <w:rPr>
                <w:sz w:val="24"/>
                <w:szCs w:val="24"/>
              </w:rPr>
              <w:t>кция «Интернет-</w:t>
            </w:r>
            <w:proofErr w:type="gramStart"/>
            <w:r w:rsidRPr="002242EF">
              <w:rPr>
                <w:sz w:val="24"/>
                <w:szCs w:val="24"/>
              </w:rPr>
              <w:t>FREE</w:t>
            </w:r>
            <w:proofErr w:type="gramEnd"/>
            <w:r w:rsidRPr="002242EF">
              <w:rPr>
                <w:sz w:val="24"/>
                <w:szCs w:val="24"/>
              </w:rPr>
              <w:t>» - 30 минут бесплатного Интернета на стационарных компьютерах</w:t>
            </w:r>
            <w:r>
              <w:rPr>
                <w:sz w:val="24"/>
                <w:szCs w:val="24"/>
              </w:rPr>
              <w:t>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281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«Символ города»;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32816">
              <w:rPr>
                <w:sz w:val="24"/>
                <w:szCs w:val="24"/>
              </w:rPr>
              <w:t>квиз</w:t>
            </w:r>
            <w:proofErr w:type="spellEnd"/>
            <w:r w:rsidRPr="00532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ГородОК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2816">
              <w:rPr>
                <w:sz w:val="24"/>
                <w:szCs w:val="24"/>
              </w:rPr>
              <w:t xml:space="preserve">турнир краеведческих игр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Ö-</w:t>
            </w:r>
            <w:proofErr w:type="spellStart"/>
            <w:proofErr w:type="gramEnd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32816">
              <w:rPr>
                <w:sz w:val="24"/>
                <w:szCs w:val="24"/>
              </w:rPr>
              <w:t>скетчинг</w:t>
            </w:r>
            <w:proofErr w:type="spellEnd"/>
            <w:r w:rsidRPr="00532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пройти в библиотеку?»;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32816">
              <w:rPr>
                <w:sz w:val="24"/>
                <w:szCs w:val="24"/>
              </w:rPr>
              <w:t>видеооткрытка</w:t>
            </w:r>
            <w:proofErr w:type="spellEnd"/>
            <w:r w:rsidRPr="00532816">
              <w:rPr>
                <w:sz w:val="24"/>
                <w:szCs w:val="24"/>
              </w:rPr>
              <w:t xml:space="preserve"> «С Днем рождения, любимый город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815" w:type="dxa"/>
          </w:tcPr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Центральная </w:t>
            </w: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детская библиотека (ул. К. Маркса, д. 69)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861CDB">
              <w:rPr>
                <w:sz w:val="24"/>
                <w:szCs w:val="24"/>
              </w:rPr>
              <w:t>11.00 – 17.00</w:t>
            </w:r>
          </w:p>
          <w:p w:rsidR="007714B4" w:rsidRDefault="007714B4" w:rsidP="003762E6">
            <w:pPr>
              <w:jc w:val="center"/>
            </w:pP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т </w:t>
            </w:r>
            <w:proofErr w:type="spellStart"/>
            <w:r>
              <w:rPr>
                <w:sz w:val="24"/>
                <w:szCs w:val="24"/>
              </w:rPr>
              <w:t>Усть-Сысольска</w:t>
            </w:r>
            <w:proofErr w:type="spellEnd"/>
            <w:r>
              <w:rPr>
                <w:sz w:val="24"/>
                <w:szCs w:val="24"/>
              </w:rPr>
              <w:t xml:space="preserve"> до Сыктывкара» </w:t>
            </w:r>
          </w:p>
          <w:p w:rsidR="007714B4" w:rsidRPr="000C3DFD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познавательная беседа «Имена и события в истории </w:t>
            </w:r>
            <w:r w:rsidRPr="000C3DFD">
              <w:rPr>
                <w:sz w:val="24"/>
                <w:szCs w:val="24"/>
              </w:rPr>
              <w:t>города»;</w:t>
            </w:r>
          </w:p>
          <w:p w:rsidR="007714B4" w:rsidRPr="000C3DFD" w:rsidRDefault="007714B4" w:rsidP="003762E6">
            <w:pPr>
              <w:jc w:val="both"/>
              <w:rPr>
                <w:sz w:val="24"/>
                <w:szCs w:val="24"/>
              </w:rPr>
            </w:pPr>
            <w:r w:rsidRPr="000C3DFD">
              <w:rPr>
                <w:sz w:val="24"/>
                <w:szCs w:val="24"/>
              </w:rPr>
              <w:t>- «Сыктывкар в камне и бронзе» - виртуальная прогул</w:t>
            </w:r>
            <w:r>
              <w:rPr>
                <w:sz w:val="24"/>
                <w:szCs w:val="24"/>
              </w:rPr>
              <w:t>к</w:t>
            </w:r>
            <w:r w:rsidRPr="000C3DFD">
              <w:rPr>
                <w:sz w:val="24"/>
                <w:szCs w:val="24"/>
              </w:rPr>
              <w:t>а по достопримечательностям города;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 w:rsidRPr="000C3DFD">
              <w:rPr>
                <w:sz w:val="24"/>
                <w:szCs w:val="24"/>
              </w:rPr>
              <w:t>- видео час «Пластилиновый Сыктывкар»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2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В. Максаковка, ул. Лесная, д.13)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17.00</w:t>
            </w:r>
          </w:p>
          <w:p w:rsidR="007714B4" w:rsidRDefault="007714B4" w:rsidP="003762E6">
            <w:pPr>
              <w:jc w:val="center"/>
            </w:pP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«Рождение</w:t>
            </w:r>
            <w:r>
              <w:rPr>
                <w:sz w:val="24"/>
                <w:szCs w:val="24"/>
              </w:rPr>
              <w:t xml:space="preserve"> Сыктывкара»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 xml:space="preserve">«Там, где была берлога» - </w:t>
            </w:r>
            <w:r>
              <w:rPr>
                <w:sz w:val="24"/>
                <w:szCs w:val="24"/>
              </w:rPr>
              <w:t>беседа;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>«Малень</w:t>
            </w:r>
            <w:r>
              <w:rPr>
                <w:sz w:val="24"/>
                <w:szCs w:val="24"/>
              </w:rPr>
              <w:t xml:space="preserve">кий город на большой </w:t>
            </w:r>
            <w:proofErr w:type="spellStart"/>
            <w:r>
              <w:rPr>
                <w:sz w:val="24"/>
                <w:szCs w:val="24"/>
              </w:rPr>
              <w:t>Вычегде</w:t>
            </w:r>
            <w:proofErr w:type="spellEnd"/>
            <w:r>
              <w:rPr>
                <w:sz w:val="24"/>
                <w:szCs w:val="24"/>
              </w:rPr>
              <w:t xml:space="preserve">» - интерактивное путешествие по «культурному» </w:t>
            </w:r>
            <w:r w:rsidRPr="007A3928">
              <w:rPr>
                <w:sz w:val="24"/>
                <w:szCs w:val="24"/>
              </w:rPr>
              <w:t>Сыктывкар</w:t>
            </w:r>
            <w:r>
              <w:rPr>
                <w:sz w:val="24"/>
                <w:szCs w:val="24"/>
              </w:rPr>
              <w:t>у;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«Горячо в студеном краю»;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викторина </w:t>
            </w:r>
            <w:r w:rsidRPr="007A3928">
              <w:rPr>
                <w:sz w:val="24"/>
                <w:szCs w:val="24"/>
              </w:rPr>
              <w:t>«Эт</w:t>
            </w:r>
            <w:r>
              <w:rPr>
                <w:sz w:val="24"/>
                <w:szCs w:val="24"/>
              </w:rPr>
              <w:t>а</w:t>
            </w:r>
            <w:r w:rsidRPr="007A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северная столица»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3</w:t>
            </w:r>
          </w:p>
          <w:p w:rsidR="007714B4" w:rsidRPr="006F0DEE" w:rsidRDefault="007714B4" w:rsidP="00771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Н.Чов</w:t>
            </w:r>
            <w:proofErr w:type="spellEnd"/>
            <w:r>
              <w:rPr>
                <w:sz w:val="24"/>
                <w:szCs w:val="24"/>
              </w:rPr>
              <w:t>, ул. Магистральная, д.23)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 w:rsidRPr="00D254E0">
              <w:rPr>
                <w:sz w:val="24"/>
              </w:rPr>
              <w:t>10.00 – 16.00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«</w:t>
            </w:r>
            <w:proofErr w:type="spellStart"/>
            <w:r w:rsidRPr="007A3928">
              <w:rPr>
                <w:sz w:val="24"/>
                <w:szCs w:val="24"/>
              </w:rPr>
              <w:t>Vivat</w:t>
            </w:r>
            <w:proofErr w:type="spellEnd"/>
            <w:r w:rsidRPr="007A3928">
              <w:rPr>
                <w:sz w:val="24"/>
                <w:szCs w:val="24"/>
              </w:rPr>
              <w:t xml:space="preserve"> Сыктывкар!»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>выставка-экскурс «Северный колорит»</w:t>
            </w:r>
            <w:r>
              <w:rPr>
                <w:sz w:val="24"/>
                <w:szCs w:val="24"/>
              </w:rPr>
              <w:t>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3928">
              <w:rPr>
                <w:sz w:val="24"/>
                <w:szCs w:val="24"/>
              </w:rPr>
              <w:t xml:space="preserve"> интерактивная игра «В </w:t>
            </w:r>
            <w:proofErr w:type="gramStart"/>
            <w:r w:rsidRPr="007A3928">
              <w:rPr>
                <w:sz w:val="24"/>
                <w:szCs w:val="24"/>
              </w:rPr>
              <w:t>гостях</w:t>
            </w:r>
            <w:proofErr w:type="gramEnd"/>
            <w:r w:rsidRPr="007A3928">
              <w:rPr>
                <w:sz w:val="24"/>
                <w:szCs w:val="24"/>
              </w:rPr>
              <w:t xml:space="preserve"> у героев коми сказок»</w:t>
            </w:r>
            <w:r>
              <w:rPr>
                <w:sz w:val="24"/>
                <w:szCs w:val="24"/>
              </w:rPr>
              <w:t>;</w:t>
            </w:r>
            <w:r w:rsidRPr="007A3928">
              <w:rPr>
                <w:sz w:val="24"/>
                <w:szCs w:val="24"/>
              </w:rPr>
              <w:t xml:space="preserve"> 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3928">
              <w:rPr>
                <w:sz w:val="24"/>
                <w:szCs w:val="24"/>
              </w:rPr>
              <w:t xml:space="preserve"> настольная игра </w:t>
            </w:r>
            <w:r>
              <w:rPr>
                <w:sz w:val="24"/>
                <w:szCs w:val="24"/>
              </w:rPr>
              <w:t>«Городские легенды»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4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Тентюковкая</w:t>
            </w:r>
            <w:proofErr w:type="spellEnd"/>
            <w:r>
              <w:rPr>
                <w:sz w:val="24"/>
                <w:szCs w:val="24"/>
              </w:rPr>
              <w:t>, д. 85)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 w:rsidRPr="00861CDB">
              <w:rPr>
                <w:sz w:val="24"/>
                <w:szCs w:val="24"/>
              </w:rPr>
              <w:t>12.00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друзей открыты двери!»</w:t>
            </w:r>
          </w:p>
          <w:p w:rsidR="007714B4" w:rsidRPr="002E5AD1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AD1">
              <w:rPr>
                <w:sz w:val="24"/>
                <w:szCs w:val="24"/>
              </w:rPr>
              <w:t xml:space="preserve">экскурсия по библиотеке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Библио-</w:t>
            </w:r>
            <w:proofErr w:type="gramStart"/>
            <w:r>
              <w:rPr>
                <w:sz w:val="24"/>
                <w:szCs w:val="24"/>
              </w:rPr>
              <w:t>terra</w:t>
            </w:r>
            <w:proofErr w:type="spellEnd"/>
            <w:proofErr w:type="gramEnd"/>
            <w:r>
              <w:rPr>
                <w:sz w:val="24"/>
                <w:szCs w:val="24"/>
              </w:rPr>
              <w:t>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AD1">
              <w:rPr>
                <w:sz w:val="24"/>
                <w:szCs w:val="24"/>
              </w:rPr>
              <w:t>поэтическая акция «Край мой славен именами»</w:t>
            </w:r>
            <w:r>
              <w:rPr>
                <w:sz w:val="24"/>
                <w:szCs w:val="24"/>
              </w:rPr>
              <w:t>;</w:t>
            </w:r>
          </w:p>
          <w:p w:rsidR="007714B4" w:rsidRPr="002E5AD1" w:rsidRDefault="007714B4" w:rsidP="003762E6">
            <w:pPr>
              <w:jc w:val="both"/>
              <w:rPr>
                <w:sz w:val="24"/>
                <w:szCs w:val="24"/>
              </w:rPr>
            </w:pPr>
            <w:r w:rsidRPr="007F3CF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7F3CFE">
              <w:rPr>
                <w:sz w:val="24"/>
                <w:szCs w:val="24"/>
              </w:rPr>
              <w:t>кция «Интернет-</w:t>
            </w:r>
            <w:proofErr w:type="gramStart"/>
            <w:r w:rsidRPr="007F3CFE">
              <w:rPr>
                <w:sz w:val="24"/>
                <w:szCs w:val="24"/>
              </w:rPr>
              <w:t>FREE</w:t>
            </w:r>
            <w:proofErr w:type="gramEnd"/>
            <w:r w:rsidRPr="007F3CFE">
              <w:rPr>
                <w:sz w:val="24"/>
                <w:szCs w:val="24"/>
              </w:rPr>
              <w:t>» - 30 минут бесплатного Интернета на стационарных компьютерах</w:t>
            </w:r>
            <w:r>
              <w:rPr>
                <w:sz w:val="24"/>
                <w:szCs w:val="24"/>
              </w:rPr>
              <w:t>;</w:t>
            </w:r>
          </w:p>
          <w:p w:rsidR="007714B4" w:rsidRPr="002E5AD1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AD1">
              <w:rPr>
                <w:sz w:val="24"/>
                <w:szCs w:val="24"/>
              </w:rPr>
              <w:t>выставка-путешествие «Город можно как книгу читать»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AD1">
              <w:rPr>
                <w:sz w:val="24"/>
                <w:szCs w:val="24"/>
              </w:rPr>
              <w:t>краеведческий калейдоскоп «</w:t>
            </w:r>
            <w:proofErr w:type="spellStart"/>
            <w:r w:rsidRPr="002E5AD1">
              <w:rPr>
                <w:sz w:val="24"/>
                <w:szCs w:val="24"/>
              </w:rPr>
              <w:t>КвестПоГороду</w:t>
            </w:r>
            <w:proofErr w:type="spellEnd"/>
            <w:r w:rsidRPr="002E5A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5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Краснозатонский, ул. Ломоносова, д. 48А)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17.00</w:t>
            </w:r>
          </w:p>
          <w:p w:rsidR="007714B4" w:rsidRDefault="007714B4" w:rsidP="003762E6">
            <w:pPr>
              <w:jc w:val="center"/>
            </w:pP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>«Он бывает разным, город мой родной!»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фото-</w:t>
            </w:r>
            <w:r w:rsidRPr="002E5AD1">
              <w:rPr>
                <w:sz w:val="24"/>
                <w:szCs w:val="24"/>
              </w:rPr>
              <w:t>выставка</w:t>
            </w:r>
            <w:proofErr w:type="gramEnd"/>
            <w:r w:rsidRPr="002E5AD1">
              <w:rPr>
                <w:sz w:val="24"/>
                <w:szCs w:val="24"/>
              </w:rPr>
              <w:t xml:space="preserve"> «Две столицы </w:t>
            </w:r>
            <w:proofErr w:type="spellStart"/>
            <w:r w:rsidRPr="002E5AD1">
              <w:rPr>
                <w:sz w:val="24"/>
                <w:szCs w:val="24"/>
              </w:rPr>
              <w:t>Усть</w:t>
            </w:r>
            <w:proofErr w:type="spellEnd"/>
            <w:r w:rsidRPr="002E5AD1">
              <w:rPr>
                <w:sz w:val="24"/>
                <w:szCs w:val="24"/>
              </w:rPr>
              <w:t>-</w:t>
            </w:r>
            <w:proofErr w:type="spellStart"/>
            <w:r w:rsidRPr="002E5AD1">
              <w:rPr>
                <w:sz w:val="24"/>
                <w:szCs w:val="24"/>
              </w:rPr>
              <w:t>Сысольск</w:t>
            </w:r>
            <w:proofErr w:type="spellEnd"/>
            <w:r w:rsidRPr="002E5AD1">
              <w:rPr>
                <w:sz w:val="24"/>
                <w:szCs w:val="24"/>
              </w:rPr>
              <w:t>-Сыктывкар»</w:t>
            </w:r>
            <w:r>
              <w:rPr>
                <w:sz w:val="24"/>
                <w:szCs w:val="24"/>
              </w:rPr>
              <w:t>;</w:t>
            </w:r>
          </w:p>
          <w:p w:rsidR="007714B4" w:rsidRPr="002E5AD1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AD1">
              <w:rPr>
                <w:sz w:val="24"/>
                <w:szCs w:val="24"/>
              </w:rPr>
              <w:t xml:space="preserve">исторический экскурс </w:t>
            </w:r>
            <w:r>
              <w:rPr>
                <w:sz w:val="24"/>
                <w:szCs w:val="24"/>
              </w:rPr>
              <w:t>«Малый город - большая история»;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7F3CFE">
              <w:rPr>
                <w:sz w:val="24"/>
                <w:szCs w:val="24"/>
              </w:rPr>
              <w:t>кция «Интернет-</w:t>
            </w:r>
            <w:proofErr w:type="gramStart"/>
            <w:r w:rsidRPr="007F3CFE">
              <w:rPr>
                <w:sz w:val="24"/>
                <w:szCs w:val="24"/>
              </w:rPr>
              <w:t>FREE</w:t>
            </w:r>
            <w:proofErr w:type="gramEnd"/>
            <w:r w:rsidRPr="007F3CFE">
              <w:rPr>
                <w:sz w:val="24"/>
                <w:szCs w:val="24"/>
              </w:rPr>
              <w:t>» - 30 минут бесплатного Интернета на стационарных компьютерах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6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Дальняя, д. 19)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«Сыктывкар - столица сурового края!»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 xml:space="preserve">выставка-загадка </w:t>
            </w:r>
            <w:r>
              <w:rPr>
                <w:sz w:val="24"/>
                <w:szCs w:val="24"/>
              </w:rPr>
              <w:t>«История города в книгах»;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>интеллектуальная игра «Милый сердцу уголок!»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 w:rsidRPr="006F5952">
              <w:rPr>
                <w:color w:val="FF0000"/>
                <w:sz w:val="24"/>
                <w:szCs w:val="24"/>
              </w:rPr>
              <w:t xml:space="preserve"> </w:t>
            </w:r>
            <w:r w:rsidRPr="00ED687E">
              <w:rPr>
                <w:color w:val="000000" w:themeColor="text1"/>
                <w:sz w:val="24"/>
                <w:szCs w:val="24"/>
              </w:rPr>
              <w:t>- громкие чтения стихотворений коми поэтов о Сыктывкаре «Частичка большой России!»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7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Малышева, д. 14)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 w:rsidRPr="00D254E0"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3928">
              <w:rPr>
                <w:sz w:val="24"/>
                <w:szCs w:val="24"/>
              </w:rPr>
              <w:t>Город счастливых надежд</w:t>
            </w:r>
            <w:r>
              <w:rPr>
                <w:sz w:val="24"/>
                <w:szCs w:val="24"/>
              </w:rPr>
              <w:t>»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>-</w:t>
            </w:r>
            <w:r w:rsidRPr="007A3928">
              <w:rPr>
                <w:sz w:val="24"/>
                <w:szCs w:val="24"/>
              </w:rPr>
              <w:t>экспозиция</w:t>
            </w:r>
            <w:r>
              <w:rPr>
                <w:sz w:val="24"/>
                <w:szCs w:val="24"/>
              </w:rPr>
              <w:t xml:space="preserve"> - «</w:t>
            </w:r>
            <w:r w:rsidRPr="007A3928">
              <w:rPr>
                <w:sz w:val="24"/>
                <w:szCs w:val="24"/>
              </w:rPr>
              <w:t>Город счастливых надежд</w:t>
            </w:r>
            <w:r>
              <w:rPr>
                <w:sz w:val="24"/>
                <w:szCs w:val="24"/>
              </w:rPr>
              <w:t>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 xml:space="preserve">интерактивное путешествие </w:t>
            </w:r>
            <w:r>
              <w:rPr>
                <w:sz w:val="24"/>
                <w:szCs w:val="24"/>
              </w:rPr>
              <w:t>«</w:t>
            </w:r>
            <w:r w:rsidRPr="007A3928">
              <w:rPr>
                <w:sz w:val="24"/>
                <w:szCs w:val="24"/>
              </w:rPr>
              <w:t>Сыктывкар: из прошлого в будущее</w:t>
            </w:r>
            <w:r>
              <w:rPr>
                <w:sz w:val="24"/>
                <w:szCs w:val="24"/>
              </w:rPr>
              <w:t>»;</w:t>
            </w:r>
            <w:r w:rsidRPr="007A3928">
              <w:rPr>
                <w:sz w:val="24"/>
                <w:szCs w:val="24"/>
              </w:rPr>
              <w:t xml:space="preserve"> 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 xml:space="preserve">викторина </w:t>
            </w:r>
            <w:r>
              <w:rPr>
                <w:sz w:val="24"/>
                <w:szCs w:val="24"/>
              </w:rPr>
              <w:t>«Мы знаем наш город родной»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8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Седкыркещ, ул. Л. Чайкиной, д. 33)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17.00</w:t>
            </w:r>
          </w:p>
          <w:p w:rsidR="007714B4" w:rsidRDefault="007714B4" w:rsidP="003762E6">
            <w:pPr>
              <w:jc w:val="center"/>
            </w:pPr>
          </w:p>
        </w:tc>
        <w:tc>
          <w:tcPr>
            <w:tcW w:w="9948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Усть-Сысольск</w:t>
            </w:r>
            <w:proofErr w:type="spellEnd"/>
            <w:r>
              <w:rPr>
                <w:sz w:val="24"/>
                <w:szCs w:val="24"/>
              </w:rPr>
              <w:t xml:space="preserve"> - Сыктывкар»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литературный </w:t>
            </w:r>
            <w:r w:rsidRPr="007A3928">
              <w:rPr>
                <w:sz w:val="24"/>
                <w:szCs w:val="24"/>
              </w:rPr>
              <w:t>турнир «Знатоки родно</w:t>
            </w:r>
            <w:r>
              <w:rPr>
                <w:sz w:val="24"/>
                <w:szCs w:val="24"/>
              </w:rPr>
              <w:t>й</w:t>
            </w:r>
            <w:r w:rsidRPr="007A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виртуальная экскурсия п</w:t>
            </w:r>
            <w:r w:rsidRPr="007A3928">
              <w:rPr>
                <w:sz w:val="24"/>
                <w:szCs w:val="24"/>
              </w:rPr>
              <w:t xml:space="preserve">о старым улицам </w:t>
            </w:r>
            <w:r>
              <w:rPr>
                <w:sz w:val="24"/>
                <w:szCs w:val="24"/>
              </w:rPr>
              <w:t xml:space="preserve">города «Прогулки по </w:t>
            </w:r>
            <w:proofErr w:type="spellStart"/>
            <w:r>
              <w:rPr>
                <w:sz w:val="24"/>
                <w:szCs w:val="24"/>
              </w:rPr>
              <w:t>Усть-Сысольску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z w:val="24"/>
                <w:szCs w:val="24"/>
              </w:rPr>
              <w:t xml:space="preserve">по типу </w:t>
            </w:r>
            <w:r w:rsidRPr="007A3928">
              <w:rPr>
                <w:sz w:val="24"/>
                <w:szCs w:val="24"/>
              </w:rPr>
              <w:t xml:space="preserve">«Что? Где? Когда?» </w:t>
            </w:r>
            <w:r>
              <w:rPr>
                <w:sz w:val="24"/>
                <w:szCs w:val="24"/>
              </w:rPr>
              <w:t xml:space="preserve">на знание памятников и достопримечательностей города </w:t>
            </w:r>
            <w:r w:rsidRPr="007A3928">
              <w:rPr>
                <w:sz w:val="24"/>
                <w:szCs w:val="24"/>
              </w:rPr>
              <w:t>«Краеведческое ралли»</w:t>
            </w:r>
            <w:r>
              <w:rPr>
                <w:sz w:val="24"/>
                <w:szCs w:val="24"/>
              </w:rPr>
              <w:t>;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F3CFE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7F3CFE">
              <w:rPr>
                <w:sz w:val="24"/>
                <w:szCs w:val="24"/>
              </w:rPr>
              <w:t>кция «Интернет-</w:t>
            </w:r>
            <w:proofErr w:type="gramStart"/>
            <w:r w:rsidRPr="007F3CFE">
              <w:rPr>
                <w:sz w:val="24"/>
                <w:szCs w:val="24"/>
              </w:rPr>
              <w:t>FREE</w:t>
            </w:r>
            <w:proofErr w:type="gramEnd"/>
            <w:r w:rsidRPr="007F3CFE">
              <w:rPr>
                <w:sz w:val="24"/>
                <w:szCs w:val="24"/>
              </w:rPr>
              <w:t>» - 30 минут бесплатного Интернета на стационарных компьютерах</w:t>
            </w:r>
            <w:r>
              <w:rPr>
                <w:sz w:val="24"/>
                <w:szCs w:val="24"/>
              </w:rPr>
              <w:t>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3928">
              <w:rPr>
                <w:sz w:val="24"/>
                <w:szCs w:val="24"/>
              </w:rPr>
              <w:t>мастер-класс в технике аппликация «Старый – новый Сыктывкар из бумаги»</w:t>
            </w:r>
            <w:r>
              <w:rPr>
                <w:sz w:val="24"/>
                <w:szCs w:val="24"/>
              </w:rPr>
              <w:t>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флешбук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3928">
              <w:rPr>
                <w:sz w:val="24"/>
                <w:szCs w:val="24"/>
              </w:rPr>
              <w:t>«Сык</w:t>
            </w:r>
            <w:r>
              <w:rPr>
                <w:sz w:val="24"/>
                <w:szCs w:val="24"/>
              </w:rPr>
              <w:t xml:space="preserve">тывкар – дона,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миян</w:t>
            </w:r>
            <w:proofErr w:type="spellEnd"/>
            <w:r>
              <w:rPr>
                <w:sz w:val="24"/>
                <w:szCs w:val="24"/>
              </w:rPr>
              <w:t xml:space="preserve"> кар».</w:t>
            </w:r>
          </w:p>
        </w:tc>
        <w:tc>
          <w:tcPr>
            <w:tcW w:w="2815" w:type="dxa"/>
          </w:tcPr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lastRenderedPageBreak/>
              <w:t>Библиотека-филиал № 9</w:t>
            </w:r>
          </w:p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К. Маркса, д.168)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>«</w:t>
            </w:r>
            <w:proofErr w:type="gramStart"/>
            <w:r w:rsidRPr="00532816">
              <w:rPr>
                <w:sz w:val="24"/>
                <w:szCs w:val="24"/>
              </w:rPr>
              <w:t>Славен</w:t>
            </w:r>
            <w:proofErr w:type="gramEnd"/>
            <w:r w:rsidRPr="00532816">
              <w:rPr>
                <w:sz w:val="24"/>
                <w:szCs w:val="24"/>
              </w:rPr>
              <w:t xml:space="preserve"> памятью Сыктывкар»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32816">
              <w:rPr>
                <w:sz w:val="24"/>
                <w:szCs w:val="24"/>
              </w:rPr>
              <w:t>ыставка-рекомендация «Читай наших!», на которой будут представлены произведения писателей и поэтов РК;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уличная акция </w:t>
            </w:r>
            <w:r w:rsidRPr="00532816">
              <w:rPr>
                <w:sz w:val="24"/>
                <w:szCs w:val="24"/>
              </w:rPr>
              <w:t>«</w:t>
            </w:r>
            <w:proofErr w:type="gramStart"/>
            <w:r w:rsidRPr="00532816">
              <w:rPr>
                <w:sz w:val="24"/>
                <w:szCs w:val="24"/>
              </w:rPr>
              <w:t>Славен</w:t>
            </w:r>
            <w:proofErr w:type="gramEnd"/>
            <w:r w:rsidRPr="00532816">
              <w:rPr>
                <w:sz w:val="24"/>
                <w:szCs w:val="24"/>
              </w:rPr>
              <w:t xml:space="preserve"> памятью Сыктывкар»;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32816">
              <w:rPr>
                <w:sz w:val="24"/>
                <w:szCs w:val="24"/>
              </w:rPr>
              <w:t>нтеллектуальная игра «Сыкт</w:t>
            </w:r>
            <w:r>
              <w:rPr>
                <w:sz w:val="24"/>
                <w:szCs w:val="24"/>
              </w:rPr>
              <w:t>ывкар в вопросах и ответах»;</w:t>
            </w:r>
          </w:p>
          <w:p w:rsidR="007714B4" w:rsidRPr="00532816" w:rsidRDefault="007714B4" w:rsidP="003762E6">
            <w:pPr>
              <w:jc w:val="both"/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32816">
              <w:rPr>
                <w:sz w:val="24"/>
                <w:szCs w:val="24"/>
              </w:rPr>
              <w:t>стреча с краеведами «История микрорайона «</w:t>
            </w:r>
            <w:proofErr w:type="spellStart"/>
            <w:r w:rsidRPr="00532816">
              <w:rPr>
                <w:sz w:val="24"/>
                <w:szCs w:val="24"/>
              </w:rPr>
              <w:t>Давпон</w:t>
            </w:r>
            <w:proofErr w:type="spellEnd"/>
            <w:r w:rsidRPr="00532816">
              <w:rPr>
                <w:sz w:val="24"/>
                <w:szCs w:val="24"/>
              </w:rPr>
              <w:t>»»;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 w:rsidRPr="00532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532816">
              <w:rPr>
                <w:sz w:val="24"/>
                <w:szCs w:val="24"/>
              </w:rPr>
              <w:t>ворческий час «Сыктывкар – город будущего»</w:t>
            </w:r>
          </w:p>
        </w:tc>
        <w:tc>
          <w:tcPr>
            <w:tcW w:w="2815" w:type="dxa"/>
          </w:tcPr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18</w:t>
            </w:r>
            <w:r>
              <w:rPr>
                <w:sz w:val="24"/>
                <w:szCs w:val="24"/>
              </w:rPr>
              <w:t xml:space="preserve"> (ул. Морозова, д. 164)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город </w:t>
            </w:r>
            <w:proofErr w:type="gramStart"/>
            <w:r>
              <w:rPr>
                <w:sz w:val="24"/>
                <w:szCs w:val="24"/>
              </w:rPr>
              <w:t>красив и молод</w:t>
            </w:r>
            <w:proofErr w:type="gramEnd"/>
            <w:r>
              <w:rPr>
                <w:sz w:val="24"/>
                <w:szCs w:val="24"/>
              </w:rPr>
              <w:t>!»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выставка творческих работ читателей </w:t>
            </w:r>
            <w:r w:rsidRPr="006D628F">
              <w:rPr>
                <w:sz w:val="24"/>
                <w:szCs w:val="24"/>
              </w:rPr>
              <w:t>«Сыктывкар - любимый город»</w:t>
            </w:r>
            <w:r>
              <w:rPr>
                <w:sz w:val="24"/>
                <w:szCs w:val="24"/>
              </w:rPr>
              <w:t>;</w:t>
            </w:r>
            <w:r w:rsidRPr="006D628F">
              <w:rPr>
                <w:sz w:val="24"/>
                <w:szCs w:val="24"/>
              </w:rPr>
              <w:t xml:space="preserve"> 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628F">
              <w:rPr>
                <w:sz w:val="24"/>
                <w:szCs w:val="24"/>
              </w:rPr>
              <w:t>интерактивная на</w:t>
            </w:r>
            <w:r>
              <w:rPr>
                <w:sz w:val="24"/>
                <w:szCs w:val="24"/>
              </w:rPr>
              <w:t>пол</w:t>
            </w:r>
            <w:r w:rsidRPr="006D628F">
              <w:rPr>
                <w:sz w:val="24"/>
                <w:szCs w:val="24"/>
              </w:rPr>
              <w:t>ьная игра</w:t>
            </w:r>
            <w:r>
              <w:rPr>
                <w:sz w:val="24"/>
                <w:szCs w:val="24"/>
              </w:rPr>
              <w:t xml:space="preserve"> </w:t>
            </w:r>
            <w:r w:rsidRPr="006D628F">
              <w:rPr>
                <w:sz w:val="24"/>
                <w:szCs w:val="24"/>
              </w:rPr>
              <w:t>«Сыктывкар в вопросах и ответах»</w:t>
            </w:r>
            <w:r>
              <w:rPr>
                <w:sz w:val="24"/>
                <w:szCs w:val="24"/>
              </w:rPr>
              <w:t>;</w:t>
            </w:r>
          </w:p>
          <w:p w:rsidR="007714B4" w:rsidRPr="006D628F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628F">
              <w:rPr>
                <w:sz w:val="24"/>
                <w:szCs w:val="24"/>
              </w:rPr>
              <w:t>лото-викторина «Есть такой на карте город»</w:t>
            </w:r>
            <w:r>
              <w:rPr>
                <w:sz w:val="24"/>
                <w:szCs w:val="24"/>
              </w:rPr>
              <w:t>;</w:t>
            </w:r>
          </w:p>
          <w:p w:rsidR="007714B4" w:rsidRPr="006D628F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628F">
              <w:rPr>
                <w:sz w:val="24"/>
                <w:szCs w:val="24"/>
              </w:rPr>
              <w:t xml:space="preserve">поэтический </w:t>
            </w:r>
            <w:proofErr w:type="spellStart"/>
            <w:r w:rsidRPr="006D628F">
              <w:rPr>
                <w:sz w:val="24"/>
                <w:szCs w:val="24"/>
              </w:rPr>
              <w:t>баттл</w:t>
            </w:r>
            <w:proofErr w:type="spellEnd"/>
            <w:r w:rsidRPr="006D6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«Посвящаю, мой город, тебе…»;</w:t>
            </w:r>
          </w:p>
          <w:p w:rsidR="007714B4" w:rsidRPr="006D628F" w:rsidRDefault="007714B4" w:rsidP="003762E6">
            <w:pPr>
              <w:jc w:val="both"/>
              <w:rPr>
                <w:sz w:val="24"/>
                <w:szCs w:val="24"/>
              </w:rPr>
            </w:pPr>
            <w:r w:rsidRPr="006D628F">
              <w:rPr>
                <w:sz w:val="24"/>
                <w:szCs w:val="24"/>
              </w:rPr>
              <w:t xml:space="preserve">- мастер-класс </w:t>
            </w:r>
            <w:r>
              <w:rPr>
                <w:sz w:val="24"/>
                <w:szCs w:val="24"/>
              </w:rPr>
              <w:t>«Значок-орден»;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видео час о Сыктывкаре  </w:t>
            </w:r>
            <w:r w:rsidRPr="006D628F">
              <w:rPr>
                <w:sz w:val="24"/>
                <w:szCs w:val="24"/>
              </w:rPr>
              <w:t>«Маленькие города большой России. Сыктывкар»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7714B4" w:rsidRPr="006F0DEE" w:rsidRDefault="007714B4" w:rsidP="007714B4">
            <w:pPr>
              <w:jc w:val="both"/>
              <w:rPr>
                <w:sz w:val="24"/>
                <w:szCs w:val="24"/>
              </w:rPr>
            </w:pPr>
            <w:r w:rsidRPr="007A3928">
              <w:rPr>
                <w:sz w:val="24"/>
                <w:szCs w:val="24"/>
              </w:rPr>
              <w:t>Библиотека-филиал № 20</w:t>
            </w:r>
            <w:r>
              <w:rPr>
                <w:sz w:val="24"/>
                <w:szCs w:val="24"/>
              </w:rPr>
              <w:t xml:space="preserve"> (Окт. проспект, д. 118)</w:t>
            </w:r>
          </w:p>
        </w:tc>
      </w:tr>
      <w:tr w:rsidR="007714B4" w:rsidRPr="008D6196" w:rsidTr="00A77D5E">
        <w:tc>
          <w:tcPr>
            <w:tcW w:w="662" w:type="dxa"/>
          </w:tcPr>
          <w:p w:rsidR="007714B4" w:rsidRPr="008D6196" w:rsidRDefault="007714B4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714B4" w:rsidRDefault="007714B4" w:rsidP="003762E6">
            <w:pPr>
              <w:jc w:val="center"/>
              <w:rPr>
                <w:sz w:val="24"/>
                <w:szCs w:val="24"/>
              </w:rPr>
            </w:pPr>
            <w:r w:rsidRPr="007E197E">
              <w:rPr>
                <w:sz w:val="24"/>
                <w:szCs w:val="24"/>
              </w:rPr>
              <w:t>11 июня</w:t>
            </w:r>
          </w:p>
          <w:p w:rsidR="007714B4" w:rsidRDefault="007714B4" w:rsidP="003762E6">
            <w:pPr>
              <w:jc w:val="center"/>
            </w:pPr>
            <w:r w:rsidRPr="00861CDB">
              <w:rPr>
                <w:sz w:val="24"/>
                <w:szCs w:val="24"/>
              </w:rPr>
              <w:t>11.00 – 17.00</w:t>
            </w:r>
          </w:p>
        </w:tc>
        <w:tc>
          <w:tcPr>
            <w:tcW w:w="9948" w:type="dxa"/>
          </w:tcPr>
          <w:p w:rsidR="007714B4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3928">
              <w:rPr>
                <w:sz w:val="24"/>
                <w:szCs w:val="24"/>
              </w:rPr>
              <w:t>Этот город зовут  Сыктывкар»</w:t>
            </w:r>
          </w:p>
          <w:p w:rsidR="007714B4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</w:t>
            </w:r>
            <w:r w:rsidRPr="007A3928">
              <w:rPr>
                <w:sz w:val="24"/>
                <w:szCs w:val="24"/>
              </w:rPr>
              <w:t xml:space="preserve"> «Сыктывкар в прош</w:t>
            </w:r>
            <w:r>
              <w:rPr>
                <w:sz w:val="24"/>
                <w:szCs w:val="24"/>
              </w:rPr>
              <w:t>лом и настоящем»;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3928">
              <w:rPr>
                <w:sz w:val="24"/>
                <w:szCs w:val="24"/>
              </w:rPr>
              <w:t xml:space="preserve"> </w:t>
            </w:r>
            <w:proofErr w:type="spellStart"/>
            <w:r w:rsidRPr="007A3928">
              <w:rPr>
                <w:sz w:val="24"/>
                <w:szCs w:val="24"/>
              </w:rPr>
              <w:t>книжно</w:t>
            </w:r>
            <w:proofErr w:type="spellEnd"/>
            <w:r w:rsidRPr="007A3928">
              <w:rPr>
                <w:sz w:val="24"/>
                <w:szCs w:val="24"/>
              </w:rPr>
              <w:t>-иллюстративная выставка «Сыктывкар</w:t>
            </w:r>
            <w:r>
              <w:rPr>
                <w:sz w:val="24"/>
                <w:szCs w:val="24"/>
              </w:rPr>
              <w:t xml:space="preserve"> – </w:t>
            </w:r>
            <w:r w:rsidRPr="007A3928">
              <w:rPr>
                <w:sz w:val="24"/>
                <w:szCs w:val="24"/>
              </w:rPr>
              <w:t>частица Родины моей»</w:t>
            </w:r>
            <w:r>
              <w:rPr>
                <w:sz w:val="24"/>
                <w:szCs w:val="24"/>
              </w:rPr>
              <w:t>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3928">
              <w:rPr>
                <w:sz w:val="24"/>
                <w:szCs w:val="24"/>
              </w:rPr>
              <w:t xml:space="preserve"> книжная выставка «</w:t>
            </w:r>
            <w:proofErr w:type="spellStart"/>
            <w:r w:rsidRPr="007A3928">
              <w:rPr>
                <w:sz w:val="24"/>
                <w:szCs w:val="24"/>
              </w:rPr>
              <w:t>Усть-Сысо</w:t>
            </w:r>
            <w:r>
              <w:rPr>
                <w:sz w:val="24"/>
                <w:szCs w:val="24"/>
              </w:rPr>
              <w:t>льск</w:t>
            </w:r>
            <w:proofErr w:type="spellEnd"/>
            <w:r>
              <w:rPr>
                <w:sz w:val="24"/>
                <w:szCs w:val="24"/>
              </w:rPr>
              <w:t xml:space="preserve"> – столица зырянского края»;</w:t>
            </w:r>
          </w:p>
          <w:p w:rsidR="007714B4" w:rsidRPr="007A3928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 творчества</w:t>
            </w:r>
            <w:r w:rsidRPr="007A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</w:t>
            </w:r>
            <w:r w:rsidRPr="007A3928">
              <w:rPr>
                <w:sz w:val="24"/>
                <w:szCs w:val="24"/>
              </w:rPr>
              <w:t>исуем город Сыктывкар</w:t>
            </w:r>
            <w:r>
              <w:rPr>
                <w:sz w:val="24"/>
                <w:szCs w:val="24"/>
              </w:rPr>
              <w:t>»;</w:t>
            </w:r>
          </w:p>
          <w:p w:rsidR="007714B4" w:rsidRPr="006F0DEE" w:rsidRDefault="007714B4" w:rsidP="0037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литературно-музыкальные минуты </w:t>
            </w:r>
            <w:r w:rsidRPr="007A3928">
              <w:rPr>
                <w:sz w:val="24"/>
                <w:szCs w:val="24"/>
              </w:rPr>
              <w:t>«Музыкальная копилка о Сыктывкаре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815" w:type="dxa"/>
          </w:tcPr>
          <w:p w:rsidR="007714B4" w:rsidRPr="006F0DEE" w:rsidRDefault="007714B4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№ 21 (п. </w:t>
            </w:r>
            <w:proofErr w:type="spellStart"/>
            <w:r>
              <w:rPr>
                <w:sz w:val="24"/>
                <w:szCs w:val="24"/>
              </w:rPr>
              <w:t>Трёхозёрка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A025F" w:rsidRPr="008D6196" w:rsidTr="00A77D5E">
        <w:tc>
          <w:tcPr>
            <w:tcW w:w="662" w:type="dxa"/>
          </w:tcPr>
          <w:p w:rsidR="004A025F" w:rsidRPr="008D6196" w:rsidRDefault="004A025F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025F" w:rsidRPr="008D6196" w:rsidRDefault="004A025F" w:rsidP="003762E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 июня</w:t>
            </w:r>
          </w:p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 w:rsidRPr="008D6196">
              <w:rPr>
                <w:sz w:val="24"/>
                <w:szCs w:val="24"/>
              </w:rPr>
              <w:t>11.00 – 17.00</w:t>
            </w:r>
          </w:p>
          <w:p w:rsidR="004A025F" w:rsidRPr="008D6196" w:rsidRDefault="004A025F" w:rsidP="0037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8" w:type="dxa"/>
          </w:tcPr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4A025F">
              <w:rPr>
                <w:sz w:val="24"/>
                <w:szCs w:val="24"/>
              </w:rPr>
              <w:t>Эжвинских</w:t>
            </w:r>
            <w:proofErr w:type="spellEnd"/>
            <w:r w:rsidRPr="004A025F">
              <w:rPr>
                <w:sz w:val="24"/>
                <w:szCs w:val="24"/>
              </w:rPr>
              <w:t xml:space="preserve"> библиотеках</w:t>
            </w:r>
          </w:p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 Программа «Свети всегда, свети везде»:</w:t>
            </w:r>
          </w:p>
          <w:p w:rsidR="004A025F" w:rsidRPr="004E1A1D" w:rsidRDefault="004A025F" w:rsidP="003762E6">
            <w:pPr>
              <w:jc w:val="both"/>
              <w:rPr>
                <w:sz w:val="24"/>
                <w:szCs w:val="24"/>
              </w:rPr>
            </w:pPr>
            <w:r w:rsidRPr="004E1A1D">
              <w:rPr>
                <w:sz w:val="24"/>
                <w:szCs w:val="24"/>
              </w:rPr>
              <w:t xml:space="preserve">11.00 -12.00 </w:t>
            </w:r>
            <w:proofErr w:type="spellStart"/>
            <w:r w:rsidRPr="004E1A1D">
              <w:rPr>
                <w:sz w:val="24"/>
                <w:szCs w:val="24"/>
              </w:rPr>
              <w:t>библиокафе</w:t>
            </w:r>
            <w:proofErr w:type="spellEnd"/>
            <w:r w:rsidRPr="004E1A1D">
              <w:rPr>
                <w:sz w:val="24"/>
                <w:szCs w:val="24"/>
              </w:rPr>
              <w:t xml:space="preserve"> «Путешествуйте с книгой»,</w:t>
            </w:r>
          </w:p>
          <w:p w:rsidR="004A025F" w:rsidRPr="004E1A1D" w:rsidRDefault="004A025F" w:rsidP="003762E6">
            <w:pPr>
              <w:jc w:val="both"/>
              <w:rPr>
                <w:sz w:val="24"/>
                <w:szCs w:val="24"/>
              </w:rPr>
            </w:pPr>
            <w:r w:rsidRPr="004E1A1D">
              <w:rPr>
                <w:sz w:val="24"/>
                <w:szCs w:val="24"/>
              </w:rPr>
              <w:t xml:space="preserve">12.00-13.00 информационная акция «С </w:t>
            </w:r>
            <w:proofErr w:type="spellStart"/>
            <w:r w:rsidRPr="004E1A1D">
              <w:rPr>
                <w:sz w:val="24"/>
                <w:szCs w:val="24"/>
              </w:rPr>
              <w:t>Литрес</w:t>
            </w:r>
            <w:proofErr w:type="spellEnd"/>
            <w:r w:rsidRPr="004E1A1D">
              <w:rPr>
                <w:sz w:val="24"/>
                <w:szCs w:val="24"/>
              </w:rPr>
              <w:t xml:space="preserve"> на пляж»</w:t>
            </w:r>
          </w:p>
          <w:p w:rsid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E1A1D">
              <w:rPr>
                <w:sz w:val="24"/>
                <w:szCs w:val="24"/>
              </w:rPr>
              <w:t>13.00-14.00</w:t>
            </w:r>
            <w:r>
              <w:rPr>
                <w:sz w:val="24"/>
                <w:szCs w:val="24"/>
              </w:rPr>
              <w:t xml:space="preserve"> уличная акция «Россия-Родина моя»</w:t>
            </w:r>
          </w:p>
          <w:p w:rsidR="004A025F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15.00-16.00 </w:t>
            </w:r>
            <w:r w:rsidRPr="008D6196">
              <w:rPr>
                <w:sz w:val="24"/>
                <w:szCs w:val="24"/>
              </w:rPr>
              <w:t xml:space="preserve">«Самиздат»: презентация книг выпущенных </w:t>
            </w:r>
            <w:proofErr w:type="spellStart"/>
            <w:r w:rsidRPr="008D6196">
              <w:rPr>
                <w:sz w:val="24"/>
                <w:szCs w:val="24"/>
              </w:rPr>
              <w:t>Эжвинской</w:t>
            </w:r>
            <w:proofErr w:type="spellEnd"/>
            <w:r w:rsidRPr="008D6196">
              <w:rPr>
                <w:sz w:val="24"/>
                <w:szCs w:val="24"/>
              </w:rPr>
              <w:t xml:space="preserve"> ЦБС</w:t>
            </w:r>
          </w:p>
          <w:p w:rsidR="004A025F" w:rsidRPr="00362C09" w:rsidRDefault="004A025F" w:rsidP="003762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16.00-17.00 </w:t>
            </w:r>
            <w:r w:rsidRPr="008D6196">
              <w:rPr>
                <w:sz w:val="24"/>
                <w:szCs w:val="24"/>
              </w:rPr>
              <w:t>языковая акция «Бур лун»</w:t>
            </w:r>
          </w:p>
        </w:tc>
        <w:tc>
          <w:tcPr>
            <w:tcW w:w="2815" w:type="dxa"/>
          </w:tcPr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 «Светоч»</w:t>
            </w:r>
          </w:p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 w:rsidRPr="004E1A1D">
              <w:rPr>
                <w:sz w:val="24"/>
                <w:szCs w:val="24"/>
              </w:rPr>
              <w:t>МБУК «Эжвинская централизованная библиотечная система»</w:t>
            </w:r>
          </w:p>
          <w:p w:rsidR="004A025F" w:rsidRPr="004E1A1D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Бумажников, 36</w:t>
            </w:r>
          </w:p>
        </w:tc>
      </w:tr>
      <w:tr w:rsidR="004A025F" w:rsidRPr="008D6196" w:rsidTr="00A77D5E">
        <w:tc>
          <w:tcPr>
            <w:tcW w:w="662" w:type="dxa"/>
          </w:tcPr>
          <w:p w:rsidR="004A025F" w:rsidRPr="008D6196" w:rsidRDefault="004A025F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  <w:p w:rsidR="004A025F" w:rsidRPr="008D6196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11.00-17.00</w:t>
            </w:r>
          </w:p>
        </w:tc>
        <w:tc>
          <w:tcPr>
            <w:tcW w:w="9948" w:type="dxa"/>
          </w:tcPr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B549C9">
              <w:rPr>
                <w:b/>
                <w:sz w:val="24"/>
                <w:szCs w:val="24"/>
              </w:rPr>
              <w:t xml:space="preserve"> </w:t>
            </w:r>
            <w:r w:rsidRPr="004A025F">
              <w:rPr>
                <w:sz w:val="24"/>
                <w:szCs w:val="24"/>
              </w:rPr>
              <w:t>Открытие программы летних чтений «</w:t>
            </w:r>
            <w:proofErr w:type="spellStart"/>
            <w:r w:rsidRPr="004A025F">
              <w:rPr>
                <w:sz w:val="24"/>
                <w:szCs w:val="24"/>
              </w:rPr>
              <w:t>Суперканикулы</w:t>
            </w:r>
            <w:proofErr w:type="spellEnd"/>
            <w:r w:rsidRPr="004A025F">
              <w:rPr>
                <w:sz w:val="24"/>
                <w:szCs w:val="24"/>
              </w:rPr>
              <w:t xml:space="preserve"> в библиотеке»: </w:t>
            </w:r>
          </w:p>
          <w:p w:rsidR="004A025F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  <w:r w:rsidRPr="008D6196">
              <w:rPr>
                <w:sz w:val="24"/>
                <w:szCs w:val="24"/>
              </w:rPr>
              <w:t xml:space="preserve"> презентация книжной выставк</w:t>
            </w:r>
            <w:r w:rsidR="00834404">
              <w:rPr>
                <w:sz w:val="24"/>
                <w:szCs w:val="24"/>
              </w:rPr>
              <w:t>и-инсталляции «В лето с книгой»</w:t>
            </w:r>
            <w:r w:rsidRPr="008D6196">
              <w:rPr>
                <w:sz w:val="24"/>
                <w:szCs w:val="24"/>
              </w:rPr>
              <w:t xml:space="preserve"> </w:t>
            </w:r>
          </w:p>
          <w:p w:rsidR="004A025F" w:rsidRPr="008D6196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  <w:r w:rsidR="00834404">
              <w:rPr>
                <w:sz w:val="24"/>
                <w:szCs w:val="24"/>
              </w:rPr>
              <w:t xml:space="preserve"> турнир настольных игр</w:t>
            </w:r>
            <w:r w:rsidRPr="008D6196">
              <w:rPr>
                <w:sz w:val="24"/>
                <w:szCs w:val="24"/>
              </w:rPr>
              <w:t xml:space="preserve"> </w:t>
            </w:r>
          </w:p>
          <w:p w:rsidR="004A025F" w:rsidRPr="008D6196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15.00-17.00 </w:t>
            </w:r>
            <w:r w:rsidR="00834404">
              <w:rPr>
                <w:sz w:val="24"/>
                <w:szCs w:val="24"/>
              </w:rPr>
              <w:t>летняя игротека</w:t>
            </w:r>
            <w:r w:rsidRPr="008D6196">
              <w:rPr>
                <w:sz w:val="24"/>
                <w:szCs w:val="24"/>
              </w:rPr>
              <w:t xml:space="preserve"> </w:t>
            </w:r>
          </w:p>
          <w:p w:rsidR="004A025F" w:rsidRDefault="004A025F" w:rsidP="003762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«Алый парус» (Школьный пер., 13)</w:t>
            </w:r>
          </w:p>
          <w:p w:rsidR="004A025F" w:rsidRPr="004E1A1D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библиотека «</w:t>
            </w:r>
            <w:proofErr w:type="spellStart"/>
            <w:r>
              <w:rPr>
                <w:sz w:val="24"/>
                <w:szCs w:val="24"/>
              </w:rPr>
              <w:t>Шонди</w:t>
            </w:r>
            <w:proofErr w:type="spellEnd"/>
            <w:r>
              <w:rPr>
                <w:sz w:val="24"/>
                <w:szCs w:val="24"/>
              </w:rPr>
              <w:t xml:space="preserve"> войт» (ул. Мира, 6), библиотека «Радуга» (ул. Славы, 32), библиотека-филиал № </w:t>
            </w:r>
            <w:r>
              <w:rPr>
                <w:sz w:val="24"/>
                <w:szCs w:val="24"/>
              </w:rPr>
              <w:lastRenderedPageBreak/>
              <w:t>16 (ул. Новоселов, 8)</w:t>
            </w:r>
          </w:p>
        </w:tc>
      </w:tr>
      <w:tr w:rsidR="004A025F" w:rsidRPr="008D6196" w:rsidTr="00A77D5E">
        <w:tc>
          <w:tcPr>
            <w:tcW w:w="662" w:type="dxa"/>
          </w:tcPr>
          <w:p w:rsidR="004A025F" w:rsidRPr="008D6196" w:rsidRDefault="004A025F" w:rsidP="00FD3D5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9948" w:type="dxa"/>
          </w:tcPr>
          <w:p w:rsidR="004A025F" w:rsidRPr="004A025F" w:rsidRDefault="004A025F" w:rsidP="003762E6">
            <w:pPr>
              <w:jc w:val="both"/>
              <w:rPr>
                <w:sz w:val="24"/>
                <w:szCs w:val="24"/>
              </w:rPr>
            </w:pPr>
            <w:r w:rsidRPr="004A025F">
              <w:rPr>
                <w:sz w:val="24"/>
                <w:szCs w:val="24"/>
              </w:rPr>
              <w:t xml:space="preserve">программа «Библиотека нового поколения»: </w:t>
            </w:r>
          </w:p>
          <w:p w:rsidR="004A025F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14.00-15.00  </w:t>
            </w:r>
            <w:r w:rsidRPr="008D6196">
              <w:rPr>
                <w:sz w:val="24"/>
                <w:szCs w:val="24"/>
              </w:rPr>
              <w:t>ули</w:t>
            </w:r>
            <w:r w:rsidR="00834404">
              <w:rPr>
                <w:sz w:val="24"/>
                <w:szCs w:val="24"/>
              </w:rPr>
              <w:t>чная акция «Литературный сквер»</w:t>
            </w:r>
          </w:p>
          <w:p w:rsidR="004A025F" w:rsidRPr="008D6196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14.00-18.00 </w:t>
            </w:r>
            <w:r w:rsidRPr="008D6196">
              <w:rPr>
                <w:sz w:val="24"/>
                <w:szCs w:val="24"/>
              </w:rPr>
              <w:t>презентац</w:t>
            </w:r>
            <w:r w:rsidR="00834404">
              <w:rPr>
                <w:sz w:val="24"/>
                <w:szCs w:val="24"/>
              </w:rPr>
              <w:t>ия интерактивного оборудования</w:t>
            </w:r>
          </w:p>
          <w:p w:rsidR="004A025F" w:rsidRPr="008D6196" w:rsidRDefault="004A025F" w:rsidP="00376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  <w:r w:rsidRPr="008D6196">
              <w:rPr>
                <w:sz w:val="24"/>
                <w:szCs w:val="24"/>
              </w:rPr>
              <w:t xml:space="preserve"> мастер-классы от </w:t>
            </w:r>
            <w:proofErr w:type="spellStart"/>
            <w:r w:rsidRPr="008D6196">
              <w:rPr>
                <w:sz w:val="24"/>
                <w:szCs w:val="24"/>
              </w:rPr>
              <w:t>библиоволонтеров</w:t>
            </w:r>
            <w:proofErr w:type="spellEnd"/>
            <w:r w:rsidRPr="008D6196">
              <w:rPr>
                <w:sz w:val="24"/>
                <w:szCs w:val="24"/>
              </w:rPr>
              <w:t xml:space="preserve"> «Т</w:t>
            </w:r>
            <w:r w:rsidR="00834404">
              <w:rPr>
                <w:sz w:val="24"/>
                <w:szCs w:val="24"/>
              </w:rPr>
              <w:t>ерритория творчества молодежи»</w:t>
            </w:r>
          </w:p>
        </w:tc>
        <w:tc>
          <w:tcPr>
            <w:tcW w:w="2815" w:type="dxa"/>
          </w:tcPr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10 им. И.А. Куратова</w:t>
            </w:r>
          </w:p>
          <w:p w:rsidR="004A025F" w:rsidRDefault="004A025F" w:rsidP="0037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Мира, 30)</w:t>
            </w:r>
          </w:p>
        </w:tc>
      </w:tr>
    </w:tbl>
    <w:p w:rsidR="006A09CE" w:rsidRDefault="006A09CE"/>
    <w:sectPr w:rsidR="006A09CE" w:rsidSect="0073402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B8"/>
    <w:multiLevelType w:val="hybridMultilevel"/>
    <w:tmpl w:val="51F0CD0E"/>
    <w:lvl w:ilvl="0" w:tplc="BCB60E2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29F"/>
    <w:multiLevelType w:val="hybridMultilevel"/>
    <w:tmpl w:val="6986C19A"/>
    <w:lvl w:ilvl="0" w:tplc="BCB60E2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F84A09"/>
    <w:multiLevelType w:val="hybridMultilevel"/>
    <w:tmpl w:val="1F72B440"/>
    <w:lvl w:ilvl="0" w:tplc="CB90D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D31"/>
    <w:multiLevelType w:val="multilevel"/>
    <w:tmpl w:val="97726DB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DA930EF"/>
    <w:multiLevelType w:val="hybridMultilevel"/>
    <w:tmpl w:val="31420676"/>
    <w:lvl w:ilvl="0" w:tplc="4C7A402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6B77"/>
    <w:multiLevelType w:val="hybridMultilevel"/>
    <w:tmpl w:val="4788B5F4"/>
    <w:lvl w:ilvl="0" w:tplc="76C6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F2F70"/>
    <w:multiLevelType w:val="hybridMultilevel"/>
    <w:tmpl w:val="408A7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91D05"/>
    <w:multiLevelType w:val="hybridMultilevel"/>
    <w:tmpl w:val="0168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3"/>
    <w:rsid w:val="000A5CEA"/>
    <w:rsid w:val="001875E8"/>
    <w:rsid w:val="002310B2"/>
    <w:rsid w:val="002B706E"/>
    <w:rsid w:val="002F00A3"/>
    <w:rsid w:val="00305438"/>
    <w:rsid w:val="00347A6C"/>
    <w:rsid w:val="003F1FBE"/>
    <w:rsid w:val="004A025F"/>
    <w:rsid w:val="004C70FB"/>
    <w:rsid w:val="005538B9"/>
    <w:rsid w:val="005610FD"/>
    <w:rsid w:val="005B44A9"/>
    <w:rsid w:val="005E39BF"/>
    <w:rsid w:val="00670EBC"/>
    <w:rsid w:val="00672323"/>
    <w:rsid w:val="006A09CE"/>
    <w:rsid w:val="006C4DC2"/>
    <w:rsid w:val="007000F8"/>
    <w:rsid w:val="0073402A"/>
    <w:rsid w:val="0073652B"/>
    <w:rsid w:val="007553EF"/>
    <w:rsid w:val="00760121"/>
    <w:rsid w:val="007714B4"/>
    <w:rsid w:val="00773BAF"/>
    <w:rsid w:val="00834404"/>
    <w:rsid w:val="008619BE"/>
    <w:rsid w:val="0086332E"/>
    <w:rsid w:val="008D6196"/>
    <w:rsid w:val="00943B4A"/>
    <w:rsid w:val="00996FA8"/>
    <w:rsid w:val="00A77D5E"/>
    <w:rsid w:val="00AA6E20"/>
    <w:rsid w:val="00AC27F5"/>
    <w:rsid w:val="00B356C3"/>
    <w:rsid w:val="00B737D3"/>
    <w:rsid w:val="00BA3B84"/>
    <w:rsid w:val="00C43A02"/>
    <w:rsid w:val="00C77FDB"/>
    <w:rsid w:val="00D06796"/>
    <w:rsid w:val="00D21DAF"/>
    <w:rsid w:val="00D4094F"/>
    <w:rsid w:val="00D84A13"/>
    <w:rsid w:val="00E3475B"/>
    <w:rsid w:val="00E77D0E"/>
    <w:rsid w:val="00EA5DAC"/>
    <w:rsid w:val="00EB5D5A"/>
    <w:rsid w:val="00ED1551"/>
    <w:rsid w:val="00EF0FD1"/>
    <w:rsid w:val="00F05634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F"/>
    <w:rPr>
      <w:lang w:eastAsia="ru-RU"/>
    </w:rPr>
  </w:style>
  <w:style w:type="paragraph" w:styleId="1">
    <w:name w:val="heading 1"/>
    <w:basedOn w:val="a"/>
    <w:next w:val="a"/>
    <w:link w:val="10"/>
    <w:qFormat/>
    <w:rsid w:val="005E39B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E39B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39B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9B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9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9BF"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5E39BF"/>
    <w:pPr>
      <w:keepNext/>
      <w:jc w:val="right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5E39BF"/>
    <w:pPr>
      <w:keepNext/>
      <w:jc w:val="right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5E39BF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BF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5E39B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5E39B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E39B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E39BF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E39BF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5E39BF"/>
    <w:rPr>
      <w:sz w:val="32"/>
      <w:lang w:eastAsia="ru-RU"/>
    </w:rPr>
  </w:style>
  <w:style w:type="character" w:customStyle="1" w:styleId="80">
    <w:name w:val="Заголовок 8 Знак"/>
    <w:basedOn w:val="a0"/>
    <w:link w:val="8"/>
    <w:rsid w:val="005E39BF"/>
    <w:rPr>
      <w:b/>
      <w:sz w:val="32"/>
      <w:lang w:eastAsia="ru-RU"/>
    </w:rPr>
  </w:style>
  <w:style w:type="character" w:customStyle="1" w:styleId="90">
    <w:name w:val="Заголовок 9 Знак"/>
    <w:basedOn w:val="a0"/>
    <w:link w:val="9"/>
    <w:rsid w:val="005E39BF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E39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39BF"/>
    <w:rPr>
      <w:sz w:val="28"/>
      <w:lang w:eastAsia="ru-RU"/>
    </w:rPr>
  </w:style>
  <w:style w:type="paragraph" w:styleId="a5">
    <w:name w:val="Subtitle"/>
    <w:basedOn w:val="a"/>
    <w:link w:val="a6"/>
    <w:qFormat/>
    <w:rsid w:val="005E39BF"/>
    <w:pPr>
      <w:jc w:val="center"/>
    </w:pPr>
    <w:rPr>
      <w:sz w:val="40"/>
    </w:rPr>
  </w:style>
  <w:style w:type="character" w:customStyle="1" w:styleId="a6">
    <w:name w:val="Подзаголовок Знак"/>
    <w:basedOn w:val="a0"/>
    <w:link w:val="a5"/>
    <w:rsid w:val="005E39BF"/>
    <w:rPr>
      <w:sz w:val="40"/>
      <w:lang w:eastAsia="ru-RU"/>
    </w:rPr>
  </w:style>
  <w:style w:type="paragraph" w:styleId="a7">
    <w:name w:val="No Spacing"/>
    <w:link w:val="a8"/>
    <w:qFormat/>
    <w:rsid w:val="005E39BF"/>
    <w:rPr>
      <w:rFonts w:ascii="Calibri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5E39BF"/>
    <w:rPr>
      <w:rFonts w:ascii="Calibri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70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0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BA3B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0F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F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F"/>
    <w:rPr>
      <w:lang w:eastAsia="ru-RU"/>
    </w:rPr>
  </w:style>
  <w:style w:type="paragraph" w:styleId="1">
    <w:name w:val="heading 1"/>
    <w:basedOn w:val="a"/>
    <w:next w:val="a"/>
    <w:link w:val="10"/>
    <w:qFormat/>
    <w:rsid w:val="005E39B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E39B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39B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9B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9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9BF"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5E39BF"/>
    <w:pPr>
      <w:keepNext/>
      <w:jc w:val="right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5E39BF"/>
    <w:pPr>
      <w:keepNext/>
      <w:jc w:val="right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5E39BF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BF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5E39B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5E39B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E39B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E39BF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E39BF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5E39BF"/>
    <w:rPr>
      <w:sz w:val="32"/>
      <w:lang w:eastAsia="ru-RU"/>
    </w:rPr>
  </w:style>
  <w:style w:type="character" w:customStyle="1" w:styleId="80">
    <w:name w:val="Заголовок 8 Знак"/>
    <w:basedOn w:val="a0"/>
    <w:link w:val="8"/>
    <w:rsid w:val="005E39BF"/>
    <w:rPr>
      <w:b/>
      <w:sz w:val="32"/>
      <w:lang w:eastAsia="ru-RU"/>
    </w:rPr>
  </w:style>
  <w:style w:type="character" w:customStyle="1" w:styleId="90">
    <w:name w:val="Заголовок 9 Знак"/>
    <w:basedOn w:val="a0"/>
    <w:link w:val="9"/>
    <w:rsid w:val="005E39BF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E39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39BF"/>
    <w:rPr>
      <w:sz w:val="28"/>
      <w:lang w:eastAsia="ru-RU"/>
    </w:rPr>
  </w:style>
  <w:style w:type="paragraph" w:styleId="a5">
    <w:name w:val="Subtitle"/>
    <w:basedOn w:val="a"/>
    <w:link w:val="a6"/>
    <w:qFormat/>
    <w:rsid w:val="005E39BF"/>
    <w:pPr>
      <w:jc w:val="center"/>
    </w:pPr>
    <w:rPr>
      <w:sz w:val="40"/>
    </w:rPr>
  </w:style>
  <w:style w:type="character" w:customStyle="1" w:styleId="a6">
    <w:name w:val="Подзаголовок Знак"/>
    <w:basedOn w:val="a0"/>
    <w:link w:val="a5"/>
    <w:rsid w:val="005E39BF"/>
    <w:rPr>
      <w:sz w:val="40"/>
      <w:lang w:eastAsia="ru-RU"/>
    </w:rPr>
  </w:style>
  <w:style w:type="paragraph" w:styleId="a7">
    <w:name w:val="No Spacing"/>
    <w:link w:val="a8"/>
    <w:qFormat/>
    <w:rsid w:val="005E39BF"/>
    <w:rPr>
      <w:rFonts w:ascii="Calibri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5E39BF"/>
    <w:rPr>
      <w:rFonts w:ascii="Calibri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70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0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BA3B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0F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F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Татьяна Михайловна</dc:creator>
  <cp:lastModifiedBy>Пешкина Ольга Васильевна</cp:lastModifiedBy>
  <cp:revision>8</cp:revision>
  <cp:lastPrinted>2021-05-28T09:05:00Z</cp:lastPrinted>
  <dcterms:created xsi:type="dcterms:W3CDTF">2021-05-28T04:51:00Z</dcterms:created>
  <dcterms:modified xsi:type="dcterms:W3CDTF">2021-06-02T13:19:00Z</dcterms:modified>
</cp:coreProperties>
</file>